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45" w:rsidRDefault="00BC5DE9" w:rsidP="00B05944">
      <w:pPr>
        <w:bidi/>
        <w:spacing w:line="360" w:lineRule="auto"/>
        <w:jc w:val="center"/>
        <w:rPr>
          <w:u w:val="single"/>
          <w:rtl/>
        </w:rPr>
      </w:pPr>
      <w:bookmarkStart w:id="0" w:name="_GoBack"/>
      <w:bookmarkEnd w:id="0"/>
      <w:r w:rsidRPr="00BC5DE9">
        <w:rPr>
          <w:rFonts w:hint="cs"/>
          <w:u w:val="single"/>
          <w:rtl/>
        </w:rPr>
        <w:t xml:space="preserve">העסקת עוזרי מחקר </w:t>
      </w:r>
      <w:r w:rsidRPr="00BC5DE9">
        <w:rPr>
          <w:u w:val="single"/>
          <w:rtl/>
        </w:rPr>
        <w:t>–</w:t>
      </w:r>
      <w:r w:rsidRPr="00BC5DE9">
        <w:rPr>
          <w:rFonts w:hint="cs"/>
          <w:u w:val="single"/>
          <w:rtl/>
        </w:rPr>
        <w:t xml:space="preserve"> מעבדת הטראומה של ד"ר דני חורש</w:t>
      </w:r>
    </w:p>
    <w:p w:rsidR="00BC5DE9" w:rsidRDefault="00BC5DE9" w:rsidP="00B05944">
      <w:pPr>
        <w:bidi/>
        <w:spacing w:line="360" w:lineRule="auto"/>
        <w:jc w:val="center"/>
        <w:rPr>
          <w:u w:val="single"/>
          <w:rtl/>
        </w:rPr>
      </w:pPr>
    </w:p>
    <w:p w:rsidR="00BC5DE9" w:rsidRDefault="00BC5DE9" w:rsidP="00B05944">
      <w:pPr>
        <w:bidi/>
        <w:spacing w:line="360" w:lineRule="auto"/>
        <w:jc w:val="both"/>
        <w:rPr>
          <w:rtl/>
        </w:rPr>
      </w:pPr>
      <w:r>
        <w:rPr>
          <w:rFonts w:hint="cs"/>
          <w:rtl/>
        </w:rPr>
        <w:t>במעבדה שלי נערכים מחקרים בתחום הפוסט-טראומה. המחקרים הם כמותניים, ומתמקדים על-פי רוב בשאלות מחקר בעלות אוריינטציה קלינית מאד (שכיחות של הפרעה פוסט-טראומטית בקרב או</w:t>
      </w:r>
      <w:r w:rsidR="00B05944">
        <w:rPr>
          <w:rFonts w:hint="cs"/>
          <w:rtl/>
        </w:rPr>
        <w:t>כלוסיות שונות, קו-מורבידיות בין</w:t>
      </w:r>
      <w:r>
        <w:t xml:space="preserve">PTSD </w:t>
      </w:r>
      <w:r>
        <w:rPr>
          <w:rFonts w:hint="cs"/>
          <w:rtl/>
        </w:rPr>
        <w:t xml:space="preserve"> להפרעות פסיכיאטריות אחרות, גורמי פגיעות וחוסן אל מול דחק טראומטי, ועוד).</w:t>
      </w:r>
    </w:p>
    <w:p w:rsidR="00BC5DE9" w:rsidRDefault="00BC5DE9" w:rsidP="00B05944">
      <w:pPr>
        <w:bidi/>
        <w:spacing w:line="360" w:lineRule="auto"/>
        <w:jc w:val="both"/>
        <w:rPr>
          <w:rtl/>
        </w:rPr>
      </w:pPr>
      <w:r>
        <w:rPr>
          <w:rFonts w:hint="cs"/>
          <w:rtl/>
        </w:rPr>
        <w:t>בשנה"</w:t>
      </w:r>
      <w:r w:rsidR="005755AB">
        <w:rPr>
          <w:rFonts w:hint="cs"/>
          <w:rtl/>
        </w:rPr>
        <w:t>ל תשע"ה אזדקק לכמה עוזרי מחקר, שישתלבו ב</w:t>
      </w:r>
      <w:r>
        <w:rPr>
          <w:rFonts w:hint="cs"/>
          <w:rtl/>
        </w:rPr>
        <w:t>שני מחקרים עיקריים שמתחילים בימים אלו במעבדה:</w:t>
      </w:r>
    </w:p>
    <w:p w:rsidR="005755AB" w:rsidRDefault="00BC5DE9" w:rsidP="00B05944">
      <w:pPr>
        <w:pStyle w:val="a3"/>
        <w:numPr>
          <w:ilvl w:val="0"/>
          <w:numId w:val="1"/>
        </w:numPr>
        <w:bidi/>
        <w:spacing w:line="360" w:lineRule="auto"/>
        <w:jc w:val="both"/>
      </w:pPr>
      <w:r w:rsidRPr="00B05944">
        <w:rPr>
          <w:rFonts w:hint="cs"/>
          <w:b/>
          <w:bCs/>
          <w:rtl/>
        </w:rPr>
        <w:t>מחקר אורך על נשות שבויים ממלחמת יום הכיפורים</w:t>
      </w:r>
      <w:r>
        <w:rPr>
          <w:rFonts w:hint="cs"/>
          <w:rtl/>
        </w:rPr>
        <w:t>:</w:t>
      </w:r>
      <w:r w:rsidR="005755AB">
        <w:rPr>
          <w:rFonts w:hint="cs"/>
          <w:rtl/>
        </w:rPr>
        <w:t xml:space="preserve"> מחקר רחב-היקף, שבוחן טראומטיזציה משנית בקרב נשים שחיות מזה שנים ארוכות עם בני זוג שחוו טראומה קשה ומתמשכת בזמן המלחמה. המחקר יבחן האם/כיצד "זולגים" סימפטומים פוסט-טראומטיים מהגבר אל בת זוגו, ומהם המשתנים המנבאים חוסן ופגיעות אצל נשים אלו. מאחר ומדובר במחקר אורך, נתבונן גם על מסלולי ההפרעה הפוסט-טראומטית לאורך זמן בקרב נשים אלו</w:t>
      </w:r>
      <w:r w:rsidR="00B05944">
        <w:rPr>
          <w:rFonts w:hint="cs"/>
          <w:rtl/>
        </w:rPr>
        <w:t xml:space="preserve"> (האם המצב החמיר/השתפר/נשאר כפי שהוא עם הזמן)</w:t>
      </w:r>
      <w:r w:rsidR="005755AB">
        <w:rPr>
          <w:rFonts w:hint="cs"/>
          <w:rtl/>
        </w:rPr>
        <w:t xml:space="preserve">, ונבדוק מהם המשתנים הפסיכולוגיים המשפיעים על התפתחות ההפרעה לאורך זמן. </w:t>
      </w:r>
    </w:p>
    <w:p w:rsidR="00B05944" w:rsidRDefault="005755AB" w:rsidP="00B05944">
      <w:pPr>
        <w:pStyle w:val="a3"/>
        <w:numPr>
          <w:ilvl w:val="0"/>
          <w:numId w:val="1"/>
        </w:numPr>
        <w:bidi/>
        <w:spacing w:line="360" w:lineRule="auto"/>
        <w:jc w:val="both"/>
      </w:pPr>
      <w:r w:rsidRPr="00B05944">
        <w:rPr>
          <w:rFonts w:hint="cs"/>
          <w:b/>
          <w:bCs/>
          <w:rtl/>
        </w:rPr>
        <w:t>מחקר על ההשלכות הפוסט-טראומטיות של אובדן הריון מתקדם</w:t>
      </w:r>
      <w:r>
        <w:rPr>
          <w:rFonts w:hint="cs"/>
          <w:rtl/>
        </w:rPr>
        <w:t>: מחקר שמתחיל בימים א</w:t>
      </w:r>
      <w:r w:rsidR="00B05944">
        <w:rPr>
          <w:rFonts w:hint="cs"/>
          <w:rtl/>
        </w:rPr>
        <w:t>לו בשת"פ עם ביה"ח הדסה עין-כרם</w:t>
      </w:r>
      <w:r>
        <w:rPr>
          <w:rFonts w:hint="cs"/>
          <w:rtl/>
        </w:rPr>
        <w:t>.</w:t>
      </w:r>
      <w:r w:rsidR="00B05944">
        <w:rPr>
          <w:rFonts w:hint="cs"/>
          <w:rtl/>
        </w:rPr>
        <w:t xml:space="preserve"> המחקר בוחן סימפטומים של </w:t>
      </w:r>
      <w:r w:rsidR="00B05944">
        <w:t>PTSD</w:t>
      </w:r>
      <w:r w:rsidR="00B05944">
        <w:rPr>
          <w:rFonts w:hint="cs"/>
          <w:rtl/>
        </w:rPr>
        <w:t xml:space="preserve"> ושל דיכאון בקרב נשים שחוו אובדן הריון (הפלה טבעית, הפלה יזומה, לידה שקטה) בשלב מתקדם יחסית. כמו כן, תיבחן תרומתם של משתנים אישיותיים וזוגיים (למשל, איכות הקשר הזוגי של האשה עם בן הזוג, רמת החשיפה האישית) להתפתחות סימפטומים פסיכיאטריים לאחר אובדן ההריון.</w:t>
      </w:r>
    </w:p>
    <w:p w:rsidR="00B05944" w:rsidRDefault="00B05944" w:rsidP="00B05944">
      <w:pPr>
        <w:pStyle w:val="a3"/>
        <w:bidi/>
        <w:spacing w:line="360" w:lineRule="auto"/>
        <w:jc w:val="both"/>
        <w:rPr>
          <w:rtl/>
        </w:rPr>
      </w:pPr>
    </w:p>
    <w:p w:rsidR="00B05944" w:rsidRDefault="00B05944" w:rsidP="00B05944">
      <w:pPr>
        <w:pStyle w:val="a3"/>
        <w:bidi/>
        <w:spacing w:line="360" w:lineRule="auto"/>
        <w:jc w:val="both"/>
        <w:rPr>
          <w:rtl/>
        </w:rPr>
      </w:pPr>
      <w:r>
        <w:rPr>
          <w:rFonts w:hint="cs"/>
          <w:rtl/>
        </w:rPr>
        <w:t>בשני המחקרים הללו, עוזרי המחקר יתבקשו לסייע בהעברת שאלוני המחקר לנבדקות, בתיאום שליחת/איסוף השאלונים, בקידוד נתונים, בעיבודים סטטיסטיים ובחיפושי ספרות. כמו כן, עוזרי המחקר יוכלו ליטול חלק בישיבות המעבדה ובפעילויות לימודיות שייערכו במסגרתה. ידע מוקדם ב-</w:t>
      </w:r>
      <w:r>
        <w:t>SPSS</w:t>
      </w:r>
      <w:r>
        <w:rPr>
          <w:rFonts w:hint="cs"/>
          <w:rtl/>
        </w:rPr>
        <w:t xml:space="preserve"> יהווה יתרון למועמדים, וכך גם רמת אנגלית גבוהה.</w:t>
      </w:r>
    </w:p>
    <w:p w:rsidR="00B05944" w:rsidRDefault="00B05944" w:rsidP="00B05944">
      <w:pPr>
        <w:pStyle w:val="a3"/>
        <w:bidi/>
        <w:spacing w:line="360" w:lineRule="auto"/>
        <w:jc w:val="both"/>
        <w:rPr>
          <w:rtl/>
        </w:rPr>
      </w:pPr>
    </w:p>
    <w:p w:rsidR="00B05944" w:rsidRDefault="00B05944" w:rsidP="00B05944">
      <w:pPr>
        <w:pStyle w:val="a3"/>
        <w:bidi/>
        <w:spacing w:line="360" w:lineRule="auto"/>
        <w:jc w:val="both"/>
        <w:rPr>
          <w:rtl/>
        </w:rPr>
      </w:pPr>
      <w:r>
        <w:rPr>
          <w:rFonts w:hint="cs"/>
          <w:rtl/>
        </w:rPr>
        <w:t xml:space="preserve">*במהלך השנה, יתכן ויתבצעו מחקרים נוספים, וגם בהם יוכלו עוזרי המחקר להשתלב. </w:t>
      </w:r>
    </w:p>
    <w:p w:rsidR="00B05944" w:rsidRDefault="00B05944" w:rsidP="00B05944">
      <w:pPr>
        <w:pStyle w:val="a3"/>
        <w:bidi/>
        <w:spacing w:line="360" w:lineRule="auto"/>
        <w:jc w:val="both"/>
        <w:rPr>
          <w:rtl/>
        </w:rPr>
      </w:pPr>
    </w:p>
    <w:p w:rsidR="00B05944" w:rsidRDefault="00B05944" w:rsidP="00B05944">
      <w:pPr>
        <w:pStyle w:val="a3"/>
        <w:bidi/>
        <w:spacing w:line="360" w:lineRule="auto"/>
        <w:jc w:val="both"/>
      </w:pPr>
      <w:r>
        <w:rPr>
          <w:rFonts w:hint="cs"/>
          <w:rtl/>
        </w:rPr>
        <w:t xml:space="preserve">לפרטים נוספים, נא לפנות לד"ר דני חורש: </w:t>
      </w:r>
      <w:r>
        <w:t>Danny.Horesh@biu.ac.il</w:t>
      </w:r>
    </w:p>
    <w:p w:rsidR="00BC5DE9" w:rsidRPr="00BC5DE9" w:rsidRDefault="005755AB" w:rsidP="00B05944">
      <w:pPr>
        <w:pStyle w:val="a3"/>
        <w:bidi/>
        <w:spacing w:line="360" w:lineRule="auto"/>
        <w:jc w:val="both"/>
        <w:rPr>
          <w:rtl/>
        </w:rPr>
      </w:pPr>
      <w:r>
        <w:rPr>
          <w:rFonts w:hint="cs"/>
          <w:rtl/>
        </w:rPr>
        <w:t xml:space="preserve">  </w:t>
      </w:r>
      <w:r w:rsidR="00BC5DE9">
        <w:rPr>
          <w:rFonts w:hint="cs"/>
          <w:rtl/>
        </w:rPr>
        <w:t xml:space="preserve"> </w:t>
      </w:r>
    </w:p>
    <w:sectPr w:rsidR="00BC5DE9" w:rsidRPr="00BC5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57C39"/>
    <w:multiLevelType w:val="hybridMultilevel"/>
    <w:tmpl w:val="29D2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AF"/>
    <w:rsid w:val="0001688C"/>
    <w:rsid w:val="0002649F"/>
    <w:rsid w:val="00030C16"/>
    <w:rsid w:val="000341F3"/>
    <w:rsid w:val="00040C00"/>
    <w:rsid w:val="00045369"/>
    <w:rsid w:val="00047A8B"/>
    <w:rsid w:val="0005140D"/>
    <w:rsid w:val="00052147"/>
    <w:rsid w:val="000623C9"/>
    <w:rsid w:val="00071DD8"/>
    <w:rsid w:val="0007626A"/>
    <w:rsid w:val="0008020B"/>
    <w:rsid w:val="000803A2"/>
    <w:rsid w:val="000831B0"/>
    <w:rsid w:val="00087D13"/>
    <w:rsid w:val="00091377"/>
    <w:rsid w:val="000A2051"/>
    <w:rsid w:val="000A7E0E"/>
    <w:rsid w:val="000A7F84"/>
    <w:rsid w:val="000B1C9E"/>
    <w:rsid w:val="000B777E"/>
    <w:rsid w:val="000C65CC"/>
    <w:rsid w:val="000D5219"/>
    <w:rsid w:val="000D7560"/>
    <w:rsid w:val="000E1C27"/>
    <w:rsid w:val="000E3376"/>
    <w:rsid w:val="000F3A21"/>
    <w:rsid w:val="000F70BD"/>
    <w:rsid w:val="00101F44"/>
    <w:rsid w:val="00106BDD"/>
    <w:rsid w:val="00110BD4"/>
    <w:rsid w:val="00112C35"/>
    <w:rsid w:val="00113F82"/>
    <w:rsid w:val="001212D5"/>
    <w:rsid w:val="00125281"/>
    <w:rsid w:val="00132611"/>
    <w:rsid w:val="00134E16"/>
    <w:rsid w:val="001367D8"/>
    <w:rsid w:val="00141717"/>
    <w:rsid w:val="00145C55"/>
    <w:rsid w:val="00145FB1"/>
    <w:rsid w:val="00152AFA"/>
    <w:rsid w:val="00156C75"/>
    <w:rsid w:val="00157F16"/>
    <w:rsid w:val="00162684"/>
    <w:rsid w:val="001771A5"/>
    <w:rsid w:val="001807D3"/>
    <w:rsid w:val="001830D7"/>
    <w:rsid w:val="001866BB"/>
    <w:rsid w:val="0019564A"/>
    <w:rsid w:val="00196D4B"/>
    <w:rsid w:val="001A018D"/>
    <w:rsid w:val="001A59FF"/>
    <w:rsid w:val="001B0F4D"/>
    <w:rsid w:val="001B1B18"/>
    <w:rsid w:val="001B2410"/>
    <w:rsid w:val="001B448F"/>
    <w:rsid w:val="001B6F02"/>
    <w:rsid w:val="001C0BDA"/>
    <w:rsid w:val="001C0EA0"/>
    <w:rsid w:val="001C12FA"/>
    <w:rsid w:val="001C4262"/>
    <w:rsid w:val="001C7FBA"/>
    <w:rsid w:val="001E62A2"/>
    <w:rsid w:val="001F0337"/>
    <w:rsid w:val="00201D74"/>
    <w:rsid w:val="00210EBB"/>
    <w:rsid w:val="002133BF"/>
    <w:rsid w:val="00214F9A"/>
    <w:rsid w:val="00215BD9"/>
    <w:rsid w:val="00216947"/>
    <w:rsid w:val="00222B99"/>
    <w:rsid w:val="00234CCB"/>
    <w:rsid w:val="00235B29"/>
    <w:rsid w:val="0024152D"/>
    <w:rsid w:val="00243FF6"/>
    <w:rsid w:val="00245E84"/>
    <w:rsid w:val="002518FB"/>
    <w:rsid w:val="00253C82"/>
    <w:rsid w:val="00271E29"/>
    <w:rsid w:val="00277B90"/>
    <w:rsid w:val="00280803"/>
    <w:rsid w:val="0028598F"/>
    <w:rsid w:val="00287194"/>
    <w:rsid w:val="002A1E38"/>
    <w:rsid w:val="002A582F"/>
    <w:rsid w:val="002B2A57"/>
    <w:rsid w:val="002B2C5A"/>
    <w:rsid w:val="002C3651"/>
    <w:rsid w:val="002D085B"/>
    <w:rsid w:val="002D5CA2"/>
    <w:rsid w:val="002D789D"/>
    <w:rsid w:val="00300287"/>
    <w:rsid w:val="003065A1"/>
    <w:rsid w:val="00312650"/>
    <w:rsid w:val="003207AA"/>
    <w:rsid w:val="00327C73"/>
    <w:rsid w:val="00330B92"/>
    <w:rsid w:val="00367444"/>
    <w:rsid w:val="0038139E"/>
    <w:rsid w:val="00381D48"/>
    <w:rsid w:val="003913C1"/>
    <w:rsid w:val="00391E84"/>
    <w:rsid w:val="003A4B83"/>
    <w:rsid w:val="003B2ECD"/>
    <w:rsid w:val="003B66DA"/>
    <w:rsid w:val="003C0C11"/>
    <w:rsid w:val="003D0020"/>
    <w:rsid w:val="003D4838"/>
    <w:rsid w:val="003D5C49"/>
    <w:rsid w:val="003E0CC7"/>
    <w:rsid w:val="003E237A"/>
    <w:rsid w:val="003E7B62"/>
    <w:rsid w:val="003F1BE9"/>
    <w:rsid w:val="003F59A9"/>
    <w:rsid w:val="003F5AD7"/>
    <w:rsid w:val="004020DE"/>
    <w:rsid w:val="00403751"/>
    <w:rsid w:val="0040400A"/>
    <w:rsid w:val="00410DA6"/>
    <w:rsid w:val="00414AB9"/>
    <w:rsid w:val="00421BE2"/>
    <w:rsid w:val="00422FD8"/>
    <w:rsid w:val="00435925"/>
    <w:rsid w:val="004413CE"/>
    <w:rsid w:val="004430A4"/>
    <w:rsid w:val="004630D2"/>
    <w:rsid w:val="00470D4E"/>
    <w:rsid w:val="00471406"/>
    <w:rsid w:val="004729BE"/>
    <w:rsid w:val="00477173"/>
    <w:rsid w:val="00491036"/>
    <w:rsid w:val="00491A8F"/>
    <w:rsid w:val="00494255"/>
    <w:rsid w:val="00495CCB"/>
    <w:rsid w:val="0049685B"/>
    <w:rsid w:val="004A2C7E"/>
    <w:rsid w:val="004C36E4"/>
    <w:rsid w:val="004D146F"/>
    <w:rsid w:val="004D7EB8"/>
    <w:rsid w:val="004F3E80"/>
    <w:rsid w:val="004F5719"/>
    <w:rsid w:val="005042BB"/>
    <w:rsid w:val="00505A02"/>
    <w:rsid w:val="00543752"/>
    <w:rsid w:val="00545E8A"/>
    <w:rsid w:val="00546747"/>
    <w:rsid w:val="005755AB"/>
    <w:rsid w:val="00576BD7"/>
    <w:rsid w:val="00580A5F"/>
    <w:rsid w:val="00583D78"/>
    <w:rsid w:val="00592E6D"/>
    <w:rsid w:val="00595C4E"/>
    <w:rsid w:val="00597765"/>
    <w:rsid w:val="005A2BA4"/>
    <w:rsid w:val="005B06ED"/>
    <w:rsid w:val="005B5DFC"/>
    <w:rsid w:val="005C1282"/>
    <w:rsid w:val="005C3813"/>
    <w:rsid w:val="005D1664"/>
    <w:rsid w:val="005E61F7"/>
    <w:rsid w:val="005E7A0D"/>
    <w:rsid w:val="005F0C38"/>
    <w:rsid w:val="005F1F0E"/>
    <w:rsid w:val="005F4EC7"/>
    <w:rsid w:val="005F7FBF"/>
    <w:rsid w:val="0060140A"/>
    <w:rsid w:val="006044CE"/>
    <w:rsid w:val="0061511B"/>
    <w:rsid w:val="00624E44"/>
    <w:rsid w:val="0062765E"/>
    <w:rsid w:val="006340B7"/>
    <w:rsid w:val="00635758"/>
    <w:rsid w:val="0063635E"/>
    <w:rsid w:val="0064164E"/>
    <w:rsid w:val="00641AD4"/>
    <w:rsid w:val="00643137"/>
    <w:rsid w:val="0064555E"/>
    <w:rsid w:val="0065516C"/>
    <w:rsid w:val="00656FA3"/>
    <w:rsid w:val="0065778D"/>
    <w:rsid w:val="00662386"/>
    <w:rsid w:val="006714DE"/>
    <w:rsid w:val="00674A97"/>
    <w:rsid w:val="0068561A"/>
    <w:rsid w:val="00690767"/>
    <w:rsid w:val="00690C88"/>
    <w:rsid w:val="006D7246"/>
    <w:rsid w:val="006D7A34"/>
    <w:rsid w:val="006D7A94"/>
    <w:rsid w:val="006F07B6"/>
    <w:rsid w:val="006F5DF9"/>
    <w:rsid w:val="006F786C"/>
    <w:rsid w:val="007041AA"/>
    <w:rsid w:val="00707C0C"/>
    <w:rsid w:val="00717824"/>
    <w:rsid w:val="00733E60"/>
    <w:rsid w:val="0073662F"/>
    <w:rsid w:val="00736FBB"/>
    <w:rsid w:val="00737EA7"/>
    <w:rsid w:val="00741B95"/>
    <w:rsid w:val="00751BE3"/>
    <w:rsid w:val="00753495"/>
    <w:rsid w:val="007534A7"/>
    <w:rsid w:val="00760063"/>
    <w:rsid w:val="00762F06"/>
    <w:rsid w:val="00763F09"/>
    <w:rsid w:val="00764123"/>
    <w:rsid w:val="0076505D"/>
    <w:rsid w:val="00767123"/>
    <w:rsid w:val="0076798C"/>
    <w:rsid w:val="007774B5"/>
    <w:rsid w:val="007774C3"/>
    <w:rsid w:val="0078518D"/>
    <w:rsid w:val="00785AED"/>
    <w:rsid w:val="00786862"/>
    <w:rsid w:val="00787CAF"/>
    <w:rsid w:val="007929E2"/>
    <w:rsid w:val="007A202D"/>
    <w:rsid w:val="007A3BEA"/>
    <w:rsid w:val="007B1A86"/>
    <w:rsid w:val="007C290B"/>
    <w:rsid w:val="007C609D"/>
    <w:rsid w:val="007D0D17"/>
    <w:rsid w:val="007D5696"/>
    <w:rsid w:val="007E4DC3"/>
    <w:rsid w:val="007F4E64"/>
    <w:rsid w:val="0080003E"/>
    <w:rsid w:val="008026F2"/>
    <w:rsid w:val="00803A85"/>
    <w:rsid w:val="00803DB7"/>
    <w:rsid w:val="00806B7D"/>
    <w:rsid w:val="00810E81"/>
    <w:rsid w:val="0081443D"/>
    <w:rsid w:val="00814D37"/>
    <w:rsid w:val="00817D77"/>
    <w:rsid w:val="00856F48"/>
    <w:rsid w:val="00865A0F"/>
    <w:rsid w:val="00866D49"/>
    <w:rsid w:val="00881DBE"/>
    <w:rsid w:val="00882BA7"/>
    <w:rsid w:val="00884E4D"/>
    <w:rsid w:val="00897312"/>
    <w:rsid w:val="008A3C2A"/>
    <w:rsid w:val="008C24E2"/>
    <w:rsid w:val="008D0791"/>
    <w:rsid w:val="008E3EC0"/>
    <w:rsid w:val="008E5F06"/>
    <w:rsid w:val="008F3C94"/>
    <w:rsid w:val="008F6102"/>
    <w:rsid w:val="00900906"/>
    <w:rsid w:val="00910388"/>
    <w:rsid w:val="0091131B"/>
    <w:rsid w:val="009133E6"/>
    <w:rsid w:val="009153AB"/>
    <w:rsid w:val="009160D1"/>
    <w:rsid w:val="0091792B"/>
    <w:rsid w:val="00942D1E"/>
    <w:rsid w:val="0095499C"/>
    <w:rsid w:val="009641B5"/>
    <w:rsid w:val="009716A5"/>
    <w:rsid w:val="00974666"/>
    <w:rsid w:val="009778BC"/>
    <w:rsid w:val="0099088F"/>
    <w:rsid w:val="0099407D"/>
    <w:rsid w:val="009964EB"/>
    <w:rsid w:val="009A1590"/>
    <w:rsid w:val="009C299D"/>
    <w:rsid w:val="009C3002"/>
    <w:rsid w:val="009D5C46"/>
    <w:rsid w:val="009D5F94"/>
    <w:rsid w:val="009D69DC"/>
    <w:rsid w:val="009E1CE3"/>
    <w:rsid w:val="009E2B9E"/>
    <w:rsid w:val="009E36D6"/>
    <w:rsid w:val="009E4C52"/>
    <w:rsid w:val="009F1B7B"/>
    <w:rsid w:val="009F3370"/>
    <w:rsid w:val="009F383C"/>
    <w:rsid w:val="009F4935"/>
    <w:rsid w:val="009F583C"/>
    <w:rsid w:val="00A02BA7"/>
    <w:rsid w:val="00A02C23"/>
    <w:rsid w:val="00A16159"/>
    <w:rsid w:val="00A22291"/>
    <w:rsid w:val="00A24FFB"/>
    <w:rsid w:val="00A2680C"/>
    <w:rsid w:val="00A31D2D"/>
    <w:rsid w:val="00A35402"/>
    <w:rsid w:val="00A416FE"/>
    <w:rsid w:val="00A422DC"/>
    <w:rsid w:val="00A54F46"/>
    <w:rsid w:val="00A673C1"/>
    <w:rsid w:val="00A70787"/>
    <w:rsid w:val="00A74F42"/>
    <w:rsid w:val="00A76A3F"/>
    <w:rsid w:val="00A81531"/>
    <w:rsid w:val="00A82CD6"/>
    <w:rsid w:val="00A8413B"/>
    <w:rsid w:val="00A94086"/>
    <w:rsid w:val="00A95253"/>
    <w:rsid w:val="00AA3631"/>
    <w:rsid w:val="00AA4B45"/>
    <w:rsid w:val="00AA5BC1"/>
    <w:rsid w:val="00AB7D0A"/>
    <w:rsid w:val="00AD7A83"/>
    <w:rsid w:val="00AE4DD4"/>
    <w:rsid w:val="00AF7CA1"/>
    <w:rsid w:val="00B05944"/>
    <w:rsid w:val="00B059D1"/>
    <w:rsid w:val="00B12099"/>
    <w:rsid w:val="00B15A18"/>
    <w:rsid w:val="00B22C59"/>
    <w:rsid w:val="00B27371"/>
    <w:rsid w:val="00B27C7B"/>
    <w:rsid w:val="00B3083E"/>
    <w:rsid w:val="00B3273E"/>
    <w:rsid w:val="00B36C0A"/>
    <w:rsid w:val="00B4346F"/>
    <w:rsid w:val="00B472D4"/>
    <w:rsid w:val="00B576BE"/>
    <w:rsid w:val="00B66695"/>
    <w:rsid w:val="00B76779"/>
    <w:rsid w:val="00B8736E"/>
    <w:rsid w:val="00B907C3"/>
    <w:rsid w:val="00BA1641"/>
    <w:rsid w:val="00BA200A"/>
    <w:rsid w:val="00BA2A6F"/>
    <w:rsid w:val="00BA4B30"/>
    <w:rsid w:val="00BA5D11"/>
    <w:rsid w:val="00BB2BA7"/>
    <w:rsid w:val="00BB4010"/>
    <w:rsid w:val="00BC2681"/>
    <w:rsid w:val="00BC5DE9"/>
    <w:rsid w:val="00BD7B6E"/>
    <w:rsid w:val="00BE0A44"/>
    <w:rsid w:val="00BE15D3"/>
    <w:rsid w:val="00BF142E"/>
    <w:rsid w:val="00BF2BA8"/>
    <w:rsid w:val="00C126A7"/>
    <w:rsid w:val="00C1569C"/>
    <w:rsid w:val="00C174E7"/>
    <w:rsid w:val="00C252F9"/>
    <w:rsid w:val="00C33DA2"/>
    <w:rsid w:val="00C35FA7"/>
    <w:rsid w:val="00C47FE2"/>
    <w:rsid w:val="00C517D9"/>
    <w:rsid w:val="00C539F5"/>
    <w:rsid w:val="00C54D0E"/>
    <w:rsid w:val="00C61B0B"/>
    <w:rsid w:val="00C66983"/>
    <w:rsid w:val="00C725FA"/>
    <w:rsid w:val="00C82425"/>
    <w:rsid w:val="00C82E56"/>
    <w:rsid w:val="00C82F68"/>
    <w:rsid w:val="00C923F8"/>
    <w:rsid w:val="00C93320"/>
    <w:rsid w:val="00C93AC7"/>
    <w:rsid w:val="00CA088C"/>
    <w:rsid w:val="00CA4ED6"/>
    <w:rsid w:val="00CA722F"/>
    <w:rsid w:val="00CA7ACE"/>
    <w:rsid w:val="00CB17B4"/>
    <w:rsid w:val="00CB7B69"/>
    <w:rsid w:val="00CD311C"/>
    <w:rsid w:val="00CD5406"/>
    <w:rsid w:val="00CE0468"/>
    <w:rsid w:val="00CE3D64"/>
    <w:rsid w:val="00CE5F11"/>
    <w:rsid w:val="00CE7E1E"/>
    <w:rsid w:val="00CF0368"/>
    <w:rsid w:val="00CF7337"/>
    <w:rsid w:val="00D1150A"/>
    <w:rsid w:val="00D13CAD"/>
    <w:rsid w:val="00D34A3A"/>
    <w:rsid w:val="00D35F39"/>
    <w:rsid w:val="00D36362"/>
    <w:rsid w:val="00D36E26"/>
    <w:rsid w:val="00D43DF6"/>
    <w:rsid w:val="00D44466"/>
    <w:rsid w:val="00D44566"/>
    <w:rsid w:val="00D53ECF"/>
    <w:rsid w:val="00D6176D"/>
    <w:rsid w:val="00D633BC"/>
    <w:rsid w:val="00D66BB6"/>
    <w:rsid w:val="00D74A77"/>
    <w:rsid w:val="00D764F0"/>
    <w:rsid w:val="00D8522A"/>
    <w:rsid w:val="00D92E4C"/>
    <w:rsid w:val="00D93050"/>
    <w:rsid w:val="00D93478"/>
    <w:rsid w:val="00D95C17"/>
    <w:rsid w:val="00DA07A0"/>
    <w:rsid w:val="00DA1DE7"/>
    <w:rsid w:val="00DA2FBF"/>
    <w:rsid w:val="00DA728A"/>
    <w:rsid w:val="00DB4074"/>
    <w:rsid w:val="00DC4F3F"/>
    <w:rsid w:val="00DC59DD"/>
    <w:rsid w:val="00DD6428"/>
    <w:rsid w:val="00DD7E6C"/>
    <w:rsid w:val="00DE0B79"/>
    <w:rsid w:val="00DE6D96"/>
    <w:rsid w:val="00DF0850"/>
    <w:rsid w:val="00E01308"/>
    <w:rsid w:val="00E0352F"/>
    <w:rsid w:val="00E15D63"/>
    <w:rsid w:val="00E20738"/>
    <w:rsid w:val="00E33E14"/>
    <w:rsid w:val="00E346B9"/>
    <w:rsid w:val="00E366F8"/>
    <w:rsid w:val="00E424FA"/>
    <w:rsid w:val="00E72027"/>
    <w:rsid w:val="00E7366E"/>
    <w:rsid w:val="00E92383"/>
    <w:rsid w:val="00EA1AF9"/>
    <w:rsid w:val="00EB363C"/>
    <w:rsid w:val="00ED5CCB"/>
    <w:rsid w:val="00EE0781"/>
    <w:rsid w:val="00EE299B"/>
    <w:rsid w:val="00EF105D"/>
    <w:rsid w:val="00EF3299"/>
    <w:rsid w:val="00F00F24"/>
    <w:rsid w:val="00F04434"/>
    <w:rsid w:val="00F05FC2"/>
    <w:rsid w:val="00F13A51"/>
    <w:rsid w:val="00F156BD"/>
    <w:rsid w:val="00F21A38"/>
    <w:rsid w:val="00F23EFD"/>
    <w:rsid w:val="00F25671"/>
    <w:rsid w:val="00F30E4A"/>
    <w:rsid w:val="00F32076"/>
    <w:rsid w:val="00F42BA5"/>
    <w:rsid w:val="00F4344D"/>
    <w:rsid w:val="00F570F4"/>
    <w:rsid w:val="00F643B4"/>
    <w:rsid w:val="00F673A4"/>
    <w:rsid w:val="00F72843"/>
    <w:rsid w:val="00F8033C"/>
    <w:rsid w:val="00F82444"/>
    <w:rsid w:val="00F86417"/>
    <w:rsid w:val="00FA2EF6"/>
    <w:rsid w:val="00FB4B91"/>
    <w:rsid w:val="00FC7A23"/>
    <w:rsid w:val="00FD4E81"/>
    <w:rsid w:val="00FD64E2"/>
    <w:rsid w:val="00FE44D0"/>
    <w:rsid w:val="00FF5C58"/>
    <w:rsid w:val="00FF65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1453</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hores_000</dc:creator>
  <cp:lastModifiedBy>ora barel</cp:lastModifiedBy>
  <cp:revision>2</cp:revision>
  <dcterms:created xsi:type="dcterms:W3CDTF">2014-06-01T06:37:00Z</dcterms:created>
  <dcterms:modified xsi:type="dcterms:W3CDTF">2014-06-01T06:37:00Z</dcterms:modified>
</cp:coreProperties>
</file>