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370"/>
        <w:bidiVisual/>
        <w:tblW w:w="16160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425"/>
        <w:gridCol w:w="1417"/>
        <w:gridCol w:w="1418"/>
        <w:gridCol w:w="1559"/>
        <w:gridCol w:w="1559"/>
        <w:gridCol w:w="1560"/>
        <w:gridCol w:w="1559"/>
        <w:gridCol w:w="1843"/>
        <w:gridCol w:w="2268"/>
      </w:tblGrid>
      <w:tr w:rsidR="00574F31" w14:paraId="3F6107D9" w14:textId="77777777" w:rsidTr="00A95AF8">
        <w:tc>
          <w:tcPr>
            <w:tcW w:w="1276" w:type="dxa"/>
          </w:tcPr>
          <w:p w14:paraId="4FD5599A" w14:textId="77777777" w:rsidR="001A7278" w:rsidRDefault="001A7278" w:rsidP="00D109E6">
            <w:pPr>
              <w:rPr>
                <w:b/>
                <w:bCs/>
                <w:u w:val="single"/>
                <w:rtl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u w:val="single"/>
                <w:rtl/>
              </w:rPr>
              <w:t>שעות</w:t>
            </w:r>
          </w:p>
        </w:tc>
        <w:tc>
          <w:tcPr>
            <w:tcW w:w="1701" w:type="dxa"/>
            <w:gridSpan w:val="2"/>
          </w:tcPr>
          <w:p w14:paraId="46DB46FB" w14:textId="77777777" w:rsidR="001A7278" w:rsidRDefault="001A7278" w:rsidP="00D109E6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ראשון</w:t>
            </w:r>
          </w:p>
        </w:tc>
        <w:tc>
          <w:tcPr>
            <w:tcW w:w="2835" w:type="dxa"/>
            <w:gridSpan w:val="2"/>
          </w:tcPr>
          <w:p w14:paraId="653EE372" w14:textId="77777777"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שני </w:t>
            </w:r>
          </w:p>
        </w:tc>
        <w:tc>
          <w:tcPr>
            <w:tcW w:w="3118" w:type="dxa"/>
            <w:gridSpan w:val="2"/>
          </w:tcPr>
          <w:p w14:paraId="38A88B91" w14:textId="77777777"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שלישי</w:t>
            </w:r>
          </w:p>
        </w:tc>
        <w:tc>
          <w:tcPr>
            <w:tcW w:w="3119" w:type="dxa"/>
            <w:gridSpan w:val="2"/>
          </w:tcPr>
          <w:p w14:paraId="34FF1CE2" w14:textId="77777777"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רביעי</w:t>
            </w:r>
          </w:p>
        </w:tc>
        <w:tc>
          <w:tcPr>
            <w:tcW w:w="4111" w:type="dxa"/>
            <w:gridSpan w:val="2"/>
          </w:tcPr>
          <w:p w14:paraId="3A03D076" w14:textId="77777777"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חמישי </w:t>
            </w:r>
          </w:p>
        </w:tc>
      </w:tr>
      <w:tr w:rsidR="00574F31" w14:paraId="23F7AFA2" w14:textId="77777777" w:rsidTr="00A95AF8">
        <w:tc>
          <w:tcPr>
            <w:tcW w:w="1276" w:type="dxa"/>
          </w:tcPr>
          <w:p w14:paraId="0876E687" w14:textId="77777777" w:rsidR="001A7278" w:rsidRPr="009F3D6D" w:rsidRDefault="001A7278" w:rsidP="00D109E6">
            <w:pPr>
              <w:rPr>
                <w:rtl/>
              </w:rPr>
            </w:pPr>
          </w:p>
        </w:tc>
        <w:tc>
          <w:tcPr>
            <w:tcW w:w="1276" w:type="dxa"/>
          </w:tcPr>
          <w:p w14:paraId="54768296" w14:textId="77777777" w:rsidR="00574F31" w:rsidRDefault="00F51B6E" w:rsidP="00D109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</w:t>
            </w:r>
            <w:r w:rsidR="001852F5">
              <w:rPr>
                <w:rFonts w:hint="cs"/>
                <w:b/>
                <w:bCs/>
                <w:rtl/>
              </w:rPr>
              <w:t xml:space="preserve">מסטר </w:t>
            </w:r>
          </w:p>
          <w:p w14:paraId="617CA183" w14:textId="77777777" w:rsidR="001A7278" w:rsidRPr="006A459C" w:rsidRDefault="001852F5" w:rsidP="00574F3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</w:t>
            </w:r>
            <w:r w:rsidR="00F51B6E">
              <w:rPr>
                <w:rFonts w:hint="cs"/>
                <w:b/>
                <w:bCs/>
                <w:rtl/>
              </w:rPr>
              <w:t>'</w:t>
            </w:r>
          </w:p>
        </w:tc>
        <w:tc>
          <w:tcPr>
            <w:tcW w:w="425" w:type="dxa"/>
          </w:tcPr>
          <w:p w14:paraId="054D0372" w14:textId="77777777" w:rsidR="001A7278" w:rsidRDefault="00F51B6E" w:rsidP="00D109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ס'</w:t>
            </w:r>
          </w:p>
          <w:p w14:paraId="7689F29E" w14:textId="77777777" w:rsidR="00F51B6E" w:rsidRPr="006A459C" w:rsidRDefault="00F51B6E" w:rsidP="00D109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417" w:type="dxa"/>
          </w:tcPr>
          <w:p w14:paraId="252D9F2C" w14:textId="77777777"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14:paraId="6240138E" w14:textId="77777777"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418" w:type="dxa"/>
          </w:tcPr>
          <w:p w14:paraId="4F3B0DBF" w14:textId="77777777"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14:paraId="278B2617" w14:textId="77777777"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559" w:type="dxa"/>
          </w:tcPr>
          <w:p w14:paraId="204101B2" w14:textId="77777777"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14:paraId="78EACC1F" w14:textId="77777777"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559" w:type="dxa"/>
          </w:tcPr>
          <w:p w14:paraId="62A5C5E2" w14:textId="77777777"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14:paraId="0CA55C6D" w14:textId="77777777"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560" w:type="dxa"/>
          </w:tcPr>
          <w:p w14:paraId="026DBB58" w14:textId="77777777" w:rsidR="001F4F9F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 xml:space="preserve">סמסטר </w:t>
            </w:r>
          </w:p>
          <w:p w14:paraId="3ED77599" w14:textId="46B8C316"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559" w:type="dxa"/>
          </w:tcPr>
          <w:p w14:paraId="6AC74AAB" w14:textId="77777777"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14:paraId="7A886506" w14:textId="77777777"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843" w:type="dxa"/>
          </w:tcPr>
          <w:p w14:paraId="5D988E64" w14:textId="77777777"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14:paraId="409B6BDE" w14:textId="77777777"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2268" w:type="dxa"/>
          </w:tcPr>
          <w:p w14:paraId="2585FFD0" w14:textId="77777777"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14:paraId="20B39213" w14:textId="77777777"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</w:tr>
      <w:tr w:rsidR="00B12EE3" w14:paraId="56CD128B" w14:textId="77777777" w:rsidTr="00C772E8">
        <w:tc>
          <w:tcPr>
            <w:tcW w:w="1276" w:type="dxa"/>
          </w:tcPr>
          <w:p w14:paraId="70198D53" w14:textId="77777777" w:rsidR="00B12EE3" w:rsidRPr="00F51B6E" w:rsidRDefault="00B12EE3" w:rsidP="00B12EE3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08:00-10:00</w:t>
            </w:r>
          </w:p>
        </w:tc>
        <w:tc>
          <w:tcPr>
            <w:tcW w:w="1276" w:type="dxa"/>
            <w:shd w:val="clear" w:color="auto" w:fill="auto"/>
          </w:tcPr>
          <w:p w14:paraId="1F4FA131" w14:textId="77777777" w:rsidR="00B12EE3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1852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60-771-01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70C0"/>
                <w:sz w:val="18"/>
                <w:szCs w:val="18"/>
                <w:rtl/>
              </w:rPr>
              <w:t>אתיקה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למגמות 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קליניות/ </w:t>
            </w:r>
          </w:p>
          <w:p w14:paraId="4CE787FA" w14:textId="77777777" w:rsidR="00B12EE3" w:rsidRPr="001852F5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פרנץ-קדרי מיכל</w:t>
            </w:r>
          </w:p>
        </w:tc>
        <w:tc>
          <w:tcPr>
            <w:tcW w:w="425" w:type="dxa"/>
            <w:shd w:val="clear" w:color="auto" w:fill="auto"/>
          </w:tcPr>
          <w:p w14:paraId="69585DFB" w14:textId="77777777" w:rsidR="00B12EE3" w:rsidRPr="001852F5" w:rsidRDefault="00B12EE3" w:rsidP="00B12EE3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2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7E1A500E" w14:textId="77777777" w:rsidR="00B12EE3" w:rsidRPr="00E164DF" w:rsidRDefault="00B12EE3" w:rsidP="00B12EE3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E164DF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60-699-01</w:t>
            </w:r>
          </w:p>
          <w:p w14:paraId="527E1C2D" w14:textId="77777777" w:rsidR="00B12EE3" w:rsidRPr="001852F5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פרקטיקום בשדה-למגמה שיקומית קלינית</w:t>
            </w:r>
          </w:p>
        </w:tc>
        <w:tc>
          <w:tcPr>
            <w:tcW w:w="1418" w:type="dxa"/>
            <w:shd w:val="clear" w:color="auto" w:fill="auto"/>
          </w:tcPr>
          <w:p w14:paraId="4B0BC430" w14:textId="77777777" w:rsidR="00B12EE3" w:rsidRPr="00E164DF" w:rsidRDefault="00B12EE3" w:rsidP="00B12EE3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E164DF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60-699-01</w:t>
            </w:r>
          </w:p>
          <w:p w14:paraId="1D72371D" w14:textId="77777777" w:rsidR="00B12EE3" w:rsidRPr="001852F5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פרקטיקום בשדה-למגמה שיקומית קלינית</w:t>
            </w:r>
          </w:p>
        </w:tc>
        <w:tc>
          <w:tcPr>
            <w:tcW w:w="1559" w:type="dxa"/>
            <w:shd w:val="clear" w:color="auto" w:fill="auto"/>
          </w:tcPr>
          <w:p w14:paraId="41B90690" w14:textId="77777777" w:rsidR="00B12EE3" w:rsidRPr="001852F5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23D9089" w14:textId="77777777" w:rsidR="00B12EE3" w:rsidRPr="001852F5" w:rsidRDefault="00B12EE3" w:rsidP="00B12EE3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3C5310CE" w14:textId="554E9B5F" w:rsidR="00B12EE3" w:rsidRPr="001852F5" w:rsidRDefault="00B12EE3" w:rsidP="00501ABA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9B87F3C" w14:textId="77777777" w:rsidR="00B12EE3" w:rsidRPr="001852F5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5F5F6D1" w14:textId="77777777" w:rsidR="00B12EE3" w:rsidRPr="00F51B6E" w:rsidRDefault="00B12EE3" w:rsidP="00B12EE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054</w:t>
            </w: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-01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180A777C" w14:textId="77777777" w:rsidR="00B12EE3" w:rsidRDefault="00B12EE3" w:rsidP="00B12EE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קשב: התפתחות ופתולוגיה</w:t>
            </w: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/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גבע רוני</w:t>
            </w:r>
          </w:p>
          <w:p w14:paraId="6496956E" w14:textId="77777777" w:rsidR="00B12EE3" w:rsidRPr="00F51B6E" w:rsidRDefault="00B12EE3" w:rsidP="00B12EE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0</w:t>
            </w: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96-01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7FEF7E70" w14:textId="77777777" w:rsidR="00B12EE3" w:rsidRPr="00F51B6E" w:rsidRDefault="00B12EE3" w:rsidP="00B12EE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שיטות מחקר</w:t>
            </w: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איכותניות</w:t>
            </w: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/</w:t>
            </w:r>
          </w:p>
          <w:p w14:paraId="21D29AF5" w14:textId="77777777" w:rsidR="00B12EE3" w:rsidRDefault="00B12EE3" w:rsidP="00B12EE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תובל-משיח רבקה</w:t>
            </w:r>
          </w:p>
          <w:p w14:paraId="278F5DAE" w14:textId="77777777" w:rsidR="006C51F9" w:rsidRDefault="006C51F9" w:rsidP="006C51F9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60-703-01</w:t>
            </w:r>
          </w:p>
          <w:p w14:paraId="4209AA49" w14:textId="77777777" w:rsidR="006C51F9" w:rsidRDefault="006C51F9" w:rsidP="006C51F9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הספקטרום האוטיסטי/ </w:t>
            </w:r>
          </w:p>
          <w:p w14:paraId="07D696B4" w14:textId="1148DAB8" w:rsidR="006C51F9" w:rsidRPr="00F51B6E" w:rsidRDefault="00564214" w:rsidP="006C51F9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rtl/>
              </w:rPr>
              <w:t>ג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ב טלי</w:t>
            </w:r>
          </w:p>
        </w:tc>
        <w:tc>
          <w:tcPr>
            <w:tcW w:w="2268" w:type="dxa"/>
            <w:shd w:val="clear" w:color="auto" w:fill="auto"/>
          </w:tcPr>
          <w:p w14:paraId="4E60253F" w14:textId="77777777" w:rsidR="00B12EE3" w:rsidRPr="00F51B6E" w:rsidRDefault="00B12EE3" w:rsidP="00B12EE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60-838-01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5981C205" w14:textId="77777777" w:rsidR="00B12EE3" w:rsidRDefault="00B12EE3" w:rsidP="00B12EE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מבט קלינ</w:t>
            </w: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ית על גיל 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ההתבגרות</w:t>
            </w: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/ 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גביעון ירי</w:t>
            </w:r>
          </w:p>
          <w:p w14:paraId="61FD1561" w14:textId="77777777" w:rsidR="00B12EE3" w:rsidRDefault="00B12EE3" w:rsidP="00B12EE3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rtl/>
              </w:rPr>
            </w:pPr>
            <w:r w:rsidRPr="00D82C25">
              <w:rPr>
                <w:rFonts w:ascii="Arial" w:hAnsi="Arial" w:cs="Arial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60-891-01</w:t>
            </w:r>
          </w:p>
          <w:p w14:paraId="452A02BB" w14:textId="77777777" w:rsidR="0090453B" w:rsidRDefault="00B12EE3" w:rsidP="00B12EE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טראומה והתמודדות/ </w:t>
            </w:r>
          </w:p>
          <w:p w14:paraId="1FDD6D05" w14:textId="77777777" w:rsidR="00B12EE3" w:rsidRDefault="00B12EE3" w:rsidP="0090453B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תובל-משיח רבקה</w:t>
            </w:r>
          </w:p>
          <w:p w14:paraId="762A0E62" w14:textId="77777777" w:rsidR="00564214" w:rsidRDefault="00564214" w:rsidP="00564214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 xml:space="preserve">60-947-01 </w:t>
            </w:r>
          </w:p>
          <w:p w14:paraId="77B78743" w14:textId="4676BE9C" w:rsidR="00564214" w:rsidRPr="00D82C25" w:rsidRDefault="00564214" w:rsidP="00564214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rtl/>
              </w:rPr>
              <w:t>הפרעות נוירו התפתחותיות אבחון וטיפול/ גב טלי</w:t>
            </w:r>
          </w:p>
        </w:tc>
      </w:tr>
      <w:tr w:rsidR="00B12EE3" w14:paraId="5BFD8837" w14:textId="77777777" w:rsidTr="00C772E8">
        <w:tc>
          <w:tcPr>
            <w:tcW w:w="1276" w:type="dxa"/>
          </w:tcPr>
          <w:p w14:paraId="144D4C6B" w14:textId="77777777" w:rsidR="00B12EE3" w:rsidRPr="00F51B6E" w:rsidRDefault="00B12EE3" w:rsidP="00B12EE3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10:00-12:00</w:t>
            </w:r>
          </w:p>
        </w:tc>
        <w:tc>
          <w:tcPr>
            <w:tcW w:w="1276" w:type="dxa"/>
          </w:tcPr>
          <w:p w14:paraId="74796A40" w14:textId="77777777" w:rsidR="00B12EE3" w:rsidRPr="00F51B6E" w:rsidRDefault="00B12EE3" w:rsidP="00B12EE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70EE2118" w14:textId="77777777" w:rsidR="00B12EE3" w:rsidRPr="00F51B6E" w:rsidRDefault="00B12EE3" w:rsidP="00B12EE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7A787BB1" w14:textId="77777777" w:rsidR="00B12EE3" w:rsidRPr="00E164DF" w:rsidRDefault="00B12EE3" w:rsidP="00B12EE3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E164DF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60-699-01</w:t>
            </w:r>
          </w:p>
          <w:p w14:paraId="7B2E3DBE" w14:textId="77777777" w:rsidR="00B12EE3" w:rsidRPr="00574F31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פרקטיקום בשדה-למגמה שיקומית קלינית</w:t>
            </w:r>
          </w:p>
        </w:tc>
        <w:tc>
          <w:tcPr>
            <w:tcW w:w="1418" w:type="dxa"/>
            <w:shd w:val="clear" w:color="auto" w:fill="auto"/>
          </w:tcPr>
          <w:p w14:paraId="38039963" w14:textId="77777777" w:rsidR="00B12EE3" w:rsidRPr="00E164DF" w:rsidRDefault="00B12EE3" w:rsidP="00B12EE3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E164DF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60-699-01</w:t>
            </w:r>
          </w:p>
          <w:p w14:paraId="7D202C13" w14:textId="77777777" w:rsidR="00B12EE3" w:rsidRPr="00F51B6E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פרקטיקום בשדה-למגמה שיקומית קלינית</w:t>
            </w:r>
          </w:p>
        </w:tc>
        <w:tc>
          <w:tcPr>
            <w:tcW w:w="1559" w:type="dxa"/>
            <w:shd w:val="clear" w:color="auto" w:fill="auto"/>
          </w:tcPr>
          <w:p w14:paraId="5647CF2F" w14:textId="77777777" w:rsidR="00B12EE3" w:rsidRPr="00F51B6E" w:rsidRDefault="00B12EE3" w:rsidP="00B12EE3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1BE428B3" w14:textId="77777777" w:rsidR="00B12EE3" w:rsidRPr="00F51B6E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1AFA20B7" w14:textId="77777777" w:rsidR="00B12EE3" w:rsidRPr="00F51B6E" w:rsidRDefault="00B12EE3" w:rsidP="00B12EE3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08C5BD1D" w14:textId="77777777" w:rsidR="00B12EE3" w:rsidRPr="00F51B6E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4F4B098" w14:textId="77777777" w:rsidR="00B12EE3" w:rsidRDefault="00B12EE3" w:rsidP="00B12EE3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E164DF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60-901-</w:t>
            </w:r>
          </w:p>
          <w:p w14:paraId="5A276D64" w14:textId="77777777" w:rsidR="00B12EE3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E164DF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פרקטיקום קליני-שיקומי/</w:t>
            </w:r>
          </w:p>
          <w:p w14:paraId="359C7BAE" w14:textId="4A78FFA8" w:rsidR="00B12EE3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01-</w:t>
            </w:r>
            <w:r w:rsidR="000D4798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הלינגר גלי</w:t>
            </w:r>
          </w:p>
          <w:p w14:paraId="4F41A0B2" w14:textId="77777777" w:rsidR="00B12EE3" w:rsidRPr="00E164DF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02-חסון אילנית</w:t>
            </w:r>
          </w:p>
        </w:tc>
        <w:tc>
          <w:tcPr>
            <w:tcW w:w="1559" w:type="dxa"/>
            <w:shd w:val="clear" w:color="auto" w:fill="auto"/>
          </w:tcPr>
          <w:p w14:paraId="23BEA861" w14:textId="77777777" w:rsidR="00B12EE3" w:rsidRDefault="00B12EE3" w:rsidP="00B12EE3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E164DF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60-901-</w:t>
            </w:r>
          </w:p>
          <w:p w14:paraId="644E514D" w14:textId="77777777" w:rsidR="00B12EE3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E164DF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פרקטיקום קליני-שיקומי/</w:t>
            </w:r>
          </w:p>
          <w:p w14:paraId="2B91DC6D" w14:textId="52081650" w:rsidR="00B12EE3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01-</w:t>
            </w:r>
            <w:r w:rsidR="000D4798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הלינגר גלי</w:t>
            </w:r>
          </w:p>
          <w:p w14:paraId="15C21931" w14:textId="77777777" w:rsidR="00B12EE3" w:rsidRPr="001852F5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02-חסון אילנית</w:t>
            </w:r>
          </w:p>
        </w:tc>
        <w:tc>
          <w:tcPr>
            <w:tcW w:w="1843" w:type="dxa"/>
            <w:shd w:val="clear" w:color="auto" w:fill="auto"/>
          </w:tcPr>
          <w:p w14:paraId="524D2D3D" w14:textId="77777777" w:rsidR="00B12EE3" w:rsidRPr="00A93A70" w:rsidRDefault="00B12EE3" w:rsidP="00B12EE3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75CD5F17" w14:textId="77777777" w:rsidR="00B12EE3" w:rsidRPr="00AB0A73" w:rsidRDefault="00B12EE3" w:rsidP="00B12EE3">
            <w:pPr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  <w:p w14:paraId="62C5DEB4" w14:textId="77777777" w:rsidR="00B12EE3" w:rsidRPr="00AB0A73" w:rsidRDefault="00B12EE3" w:rsidP="00B12EE3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B12EE3" w14:paraId="27757A44" w14:textId="77777777" w:rsidTr="00C772E8">
        <w:tc>
          <w:tcPr>
            <w:tcW w:w="1276" w:type="dxa"/>
          </w:tcPr>
          <w:p w14:paraId="285F843E" w14:textId="77777777" w:rsidR="00B12EE3" w:rsidRPr="00F51B6E" w:rsidRDefault="00B12EE3" w:rsidP="00B12EE3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12:00-14:00</w:t>
            </w:r>
          </w:p>
        </w:tc>
        <w:tc>
          <w:tcPr>
            <w:tcW w:w="1276" w:type="dxa"/>
          </w:tcPr>
          <w:p w14:paraId="73610554" w14:textId="77777777" w:rsidR="00B12EE3" w:rsidRPr="00F51B6E" w:rsidRDefault="00B12EE3" w:rsidP="00B12EE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6C165A4E" w14:textId="77777777" w:rsidR="00B12EE3" w:rsidRPr="00F51B6E" w:rsidRDefault="00B12EE3" w:rsidP="00B12EE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309346AB" w14:textId="77777777" w:rsidR="00B12EE3" w:rsidRPr="00E164DF" w:rsidRDefault="00B12EE3" w:rsidP="00B12EE3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E164DF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60-699-01</w:t>
            </w:r>
          </w:p>
          <w:p w14:paraId="1D0AC9FE" w14:textId="77777777" w:rsidR="00B12EE3" w:rsidRPr="00574F31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פרקטיקום בשדה-למגמה שיקומית קלינית</w:t>
            </w:r>
            <w:r w:rsidRPr="00574F31">
              <w:rPr>
                <w:rFonts w:ascii="Arial" w:hAnsi="Arial" w:cs="Arial"/>
                <w:color w:val="0070C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14:paraId="41F3CDC5" w14:textId="77777777" w:rsidR="00B12EE3" w:rsidRPr="00E164DF" w:rsidRDefault="00B12EE3" w:rsidP="00B12EE3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E164DF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60-699-01</w:t>
            </w:r>
          </w:p>
          <w:p w14:paraId="4129D6C2" w14:textId="77777777" w:rsidR="00B12EE3" w:rsidRPr="00F51B6E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פרקטיקום בשדה-למגמה שיקומית קלינית</w:t>
            </w:r>
          </w:p>
          <w:p w14:paraId="7D20A24B" w14:textId="77777777" w:rsidR="00B12EE3" w:rsidRPr="00F51B6E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7FF24EF" w14:textId="77777777" w:rsidR="00B12EE3" w:rsidRPr="00F51B6E" w:rsidRDefault="00B12EE3" w:rsidP="00B12EE3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4238D13F" w14:textId="77777777" w:rsidR="00B12EE3" w:rsidRPr="00F51B6E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18C0315C" w14:textId="77777777" w:rsidR="00B12EE3" w:rsidRPr="00F51B6E" w:rsidRDefault="00B12EE3" w:rsidP="00B12EE3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2032573D" w14:textId="77777777" w:rsidR="00B12EE3" w:rsidRPr="00F51B6E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6497735" w14:textId="77777777" w:rsidR="00B12EE3" w:rsidRDefault="00B12EE3" w:rsidP="00B12EE3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E164DF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60-901-</w:t>
            </w:r>
          </w:p>
          <w:p w14:paraId="0B6F0100" w14:textId="77777777" w:rsidR="00B12EE3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E164DF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פרקטיקום קליני-שיקומי/</w:t>
            </w:r>
          </w:p>
          <w:p w14:paraId="3C86212F" w14:textId="611ADB66" w:rsidR="00B12EE3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01-</w:t>
            </w:r>
            <w:r w:rsidR="000D4798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הלינגר גלי</w:t>
            </w:r>
          </w:p>
          <w:p w14:paraId="00B3ED28" w14:textId="77777777" w:rsidR="00B12EE3" w:rsidRPr="001852F5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02-חסון אילנית</w:t>
            </w:r>
          </w:p>
        </w:tc>
        <w:tc>
          <w:tcPr>
            <w:tcW w:w="1559" w:type="dxa"/>
            <w:shd w:val="clear" w:color="auto" w:fill="auto"/>
          </w:tcPr>
          <w:p w14:paraId="119DCC49" w14:textId="77777777" w:rsidR="00B12EE3" w:rsidRDefault="00B12EE3" w:rsidP="00B12EE3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E164DF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60-901-</w:t>
            </w:r>
          </w:p>
          <w:p w14:paraId="6DB2BB33" w14:textId="77777777" w:rsidR="00B12EE3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E164DF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פרקטיקום קליני-שיקומי/</w:t>
            </w:r>
          </w:p>
          <w:p w14:paraId="7CC47F15" w14:textId="533FE669" w:rsidR="00B12EE3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01-</w:t>
            </w:r>
            <w:r w:rsidR="000D4798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הלינגר גלי</w:t>
            </w:r>
          </w:p>
          <w:p w14:paraId="194C5246" w14:textId="77777777" w:rsidR="00B12EE3" w:rsidRPr="001852F5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02-חסון אילנית</w:t>
            </w:r>
          </w:p>
        </w:tc>
        <w:tc>
          <w:tcPr>
            <w:tcW w:w="1843" w:type="dxa"/>
            <w:shd w:val="clear" w:color="auto" w:fill="auto"/>
          </w:tcPr>
          <w:p w14:paraId="1FFD14D5" w14:textId="77777777" w:rsidR="00B12EE3" w:rsidRPr="00F51B6E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14:paraId="4B14FB35" w14:textId="77777777" w:rsidR="00B12EE3" w:rsidRPr="006C51F9" w:rsidRDefault="006C51F9" w:rsidP="006C51F9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 w:rsidRPr="006C51F9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60-885-01</w:t>
            </w:r>
          </w:p>
          <w:p w14:paraId="7EF5F332" w14:textId="77777777" w:rsidR="00E30CF0" w:rsidRDefault="00B12EE3" w:rsidP="00B12EE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DA5CAD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תיאוריות ושיטות טיפול בשיקום פסיכיאטרי/ </w:t>
            </w:r>
          </w:p>
          <w:p w14:paraId="3C7FC84A" w14:textId="77777777" w:rsidR="00B12EE3" w:rsidRPr="00DA5CAD" w:rsidRDefault="00B12EE3" w:rsidP="00E30CF0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חסון אילנית</w:t>
            </w:r>
          </w:p>
          <w:p w14:paraId="0D3393EE" w14:textId="77777777" w:rsidR="00B12EE3" w:rsidRDefault="00B12EE3" w:rsidP="00B12EE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</w:t>
            </w:r>
            <w:r w:rsidRPr="00AB0A7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60-886-01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0EBECB29" w14:textId="77777777" w:rsidR="00B12EE3" w:rsidRDefault="00B12EE3" w:rsidP="00B12EE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השלכות של נכות פיזית</w:t>
            </w: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/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וילצ'ינסקי</w:t>
            </w:r>
            <w:proofErr w:type="spellEnd"/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נ</w:t>
            </w: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עה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 xml:space="preserve"> </w:t>
            </w:r>
          </w:p>
          <w:p w14:paraId="48849220" w14:textId="77777777" w:rsidR="00B12EE3" w:rsidRPr="00AB0A73" w:rsidRDefault="00B12EE3" w:rsidP="00B12EE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 xml:space="preserve">60-950-01 </w:t>
            </w:r>
          </w:p>
          <w:p w14:paraId="20E6B23D" w14:textId="77777777" w:rsidR="00E30CF0" w:rsidRDefault="00B12EE3" w:rsidP="00B12EE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מחקר בפסיכותרפיה</w:t>
            </w: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/ </w:t>
            </w:r>
          </w:p>
          <w:p w14:paraId="4D50951E" w14:textId="77777777" w:rsidR="00B12EE3" w:rsidRPr="00960F11" w:rsidRDefault="00B12EE3" w:rsidP="00E30CF0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אציל-סלונים דנה</w:t>
            </w:r>
          </w:p>
        </w:tc>
      </w:tr>
      <w:tr w:rsidR="00B12EE3" w14:paraId="2AF34550" w14:textId="77777777" w:rsidTr="00C772E8">
        <w:tc>
          <w:tcPr>
            <w:tcW w:w="1276" w:type="dxa"/>
          </w:tcPr>
          <w:p w14:paraId="60E0386D" w14:textId="77777777" w:rsidR="00B12EE3" w:rsidRPr="00F51B6E" w:rsidRDefault="00B12EE3" w:rsidP="00B12EE3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14:00-16:00</w:t>
            </w:r>
          </w:p>
        </w:tc>
        <w:tc>
          <w:tcPr>
            <w:tcW w:w="1276" w:type="dxa"/>
          </w:tcPr>
          <w:p w14:paraId="14E19082" w14:textId="77777777" w:rsidR="00B12EE3" w:rsidRPr="00F51B6E" w:rsidRDefault="00B12EE3" w:rsidP="00B12EE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2C7175B6" w14:textId="77777777" w:rsidR="00B12EE3" w:rsidRPr="00F51B6E" w:rsidRDefault="00B12EE3" w:rsidP="00B12EE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17BDA096" w14:textId="77777777" w:rsidR="00B12EE3" w:rsidRPr="00E164DF" w:rsidRDefault="00B12EE3" w:rsidP="00B12EE3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E164DF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60-699-01</w:t>
            </w:r>
          </w:p>
          <w:p w14:paraId="60C64952" w14:textId="77777777" w:rsidR="00B12EE3" w:rsidRPr="00574F31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פרקטיקום בשדה-למגמה שיקומית קלינית</w:t>
            </w:r>
          </w:p>
        </w:tc>
        <w:tc>
          <w:tcPr>
            <w:tcW w:w="1418" w:type="dxa"/>
            <w:shd w:val="clear" w:color="auto" w:fill="auto"/>
          </w:tcPr>
          <w:p w14:paraId="31F7BCC9" w14:textId="77777777" w:rsidR="00B12EE3" w:rsidRPr="00E164DF" w:rsidRDefault="00B12EE3" w:rsidP="00B12EE3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E164DF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60-699-01</w:t>
            </w:r>
          </w:p>
          <w:p w14:paraId="08123760" w14:textId="77777777" w:rsidR="00B12EE3" w:rsidRDefault="00B12EE3" w:rsidP="00B12EE3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פרקטיקום בשדה-למגמה שיקומית קלינית</w:t>
            </w:r>
          </w:p>
          <w:p w14:paraId="3DE314DF" w14:textId="77777777" w:rsidR="00B12EE3" w:rsidRPr="00F51B6E" w:rsidRDefault="00B12EE3" w:rsidP="00B12EE3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14:paraId="4BA4954A" w14:textId="77777777" w:rsidR="00B12EE3" w:rsidRDefault="00B12EE3" w:rsidP="00B12EE3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04000F67" w14:textId="77777777" w:rsidR="00B12EE3" w:rsidRPr="00385849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15B9BE4" w14:textId="77777777" w:rsidR="00B12EE3" w:rsidRPr="00F51B6E" w:rsidRDefault="00B12EE3" w:rsidP="00B12EE3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594365ED" w14:textId="77777777" w:rsidR="00B12EE3" w:rsidRPr="00BC592A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BC592A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60-883-01</w:t>
            </w:r>
            <w:r w:rsidRPr="00BC592A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09AA214D" w14:textId="77777777" w:rsidR="00B12EE3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BC592A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אבחון נוירופסיכולוגי </w:t>
            </w:r>
            <w:r w:rsidRPr="00BC592A">
              <w:rPr>
                <w:rFonts w:ascii="Arial" w:hAnsi="Arial" w:cs="Arial"/>
                <w:color w:val="0070C0"/>
                <w:sz w:val="18"/>
                <w:szCs w:val="18"/>
                <w:rtl/>
              </w:rPr>
              <w:t>–</w:t>
            </w:r>
            <w:r w:rsidRPr="00BC592A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חלק א'/ </w:t>
            </w:r>
          </w:p>
          <w:p w14:paraId="5ECC362D" w14:textId="77777777" w:rsidR="00B12EE3" w:rsidRPr="00BC592A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C592A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וקיל אלי</w:t>
            </w:r>
          </w:p>
        </w:tc>
        <w:tc>
          <w:tcPr>
            <w:tcW w:w="1559" w:type="dxa"/>
            <w:shd w:val="clear" w:color="auto" w:fill="auto"/>
          </w:tcPr>
          <w:p w14:paraId="5874C466" w14:textId="77777777" w:rsidR="00B12EE3" w:rsidRPr="00BC592A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BC592A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60-883-01</w:t>
            </w:r>
            <w:r w:rsidRPr="00BC592A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4FD5C043" w14:textId="77777777" w:rsidR="00F201DA" w:rsidRPr="00F201DA" w:rsidRDefault="00F201DA" w:rsidP="00B12EE3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  <w:rtl/>
              </w:rPr>
            </w:pPr>
            <w:r w:rsidRPr="00F201DA">
              <w:rPr>
                <w:rFonts w:ascii="Arial" w:hAnsi="Arial" w:cs="Arial" w:hint="cs"/>
                <w:b/>
                <w:bCs/>
                <w:color w:val="0070C0"/>
                <w:sz w:val="18"/>
                <w:szCs w:val="18"/>
                <w:u w:val="single"/>
                <w:rtl/>
              </w:rPr>
              <w:t>15:00-17:00</w:t>
            </w:r>
          </w:p>
          <w:p w14:paraId="129F5C4B" w14:textId="0CA5CDD3" w:rsidR="00B12EE3" w:rsidRPr="00BC592A" w:rsidRDefault="00B12EE3" w:rsidP="00F201DA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BC592A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אבחון נוירופסיכולוגי </w:t>
            </w:r>
            <w:r w:rsidRPr="00BC592A">
              <w:rPr>
                <w:rFonts w:ascii="Arial" w:hAnsi="Arial" w:cs="Arial"/>
                <w:color w:val="0070C0"/>
                <w:sz w:val="18"/>
                <w:szCs w:val="18"/>
                <w:rtl/>
              </w:rPr>
              <w:t>–</w:t>
            </w:r>
            <w:r w:rsidRPr="00BC592A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חלק ב'/ </w:t>
            </w:r>
          </w:p>
          <w:p w14:paraId="06A4578E" w14:textId="2A764983" w:rsidR="00B12EE3" w:rsidRPr="00BC592A" w:rsidRDefault="000D4798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עילם אריאלה</w:t>
            </w:r>
            <w:r w:rsidR="00B12EE3" w:rsidRPr="00BC592A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69BF9FCD" w14:textId="77777777" w:rsidR="00DD13F3" w:rsidRDefault="00DD13F3" w:rsidP="00DD13F3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60-042-01</w:t>
            </w:r>
          </w:p>
          <w:p w14:paraId="776264AB" w14:textId="77777777" w:rsidR="00DD13F3" w:rsidRDefault="00DD13F3" w:rsidP="00DD13F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טיפול זוגי ממוקד רגש/</w:t>
            </w:r>
          </w:p>
          <w:p w14:paraId="14BCF53A" w14:textId="77777777" w:rsidR="00DD13F3" w:rsidRPr="00DD13F3" w:rsidRDefault="00DD13F3" w:rsidP="00DD13F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תובל-משיח רבקה</w:t>
            </w:r>
          </w:p>
          <w:p w14:paraId="32CE7F9A" w14:textId="14125657" w:rsidR="00B12EE3" w:rsidRPr="00AB0A73" w:rsidRDefault="00B12EE3" w:rsidP="00B12EE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3702058C" w14:textId="77777777" w:rsidR="00B12EE3" w:rsidRPr="00AB0A73" w:rsidRDefault="00B12EE3" w:rsidP="00B12EE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639B9417" w14:textId="77777777" w:rsidR="00B12EE3" w:rsidRPr="00AB0A73" w:rsidRDefault="00B12EE3" w:rsidP="00B12EE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60-701-01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628D1417" w14:textId="77777777" w:rsidR="00B12EE3" w:rsidRPr="00AB0A73" w:rsidRDefault="00B12EE3" w:rsidP="00B12EE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סכמה תרפיה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/ </w:t>
            </w: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רפאלי 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אשכול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544BE71F" w14:textId="77777777" w:rsidR="00B12EE3" w:rsidRPr="00DA5CAD" w:rsidRDefault="00B12EE3" w:rsidP="00B12EE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u w:val="single"/>
                <w:rtl/>
              </w:rPr>
            </w:pPr>
            <w:r w:rsidRPr="00DA5CAD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  </w:t>
            </w:r>
            <w:r w:rsidRPr="00DA5CAD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</w:t>
            </w:r>
            <w:r w:rsidRPr="00DA5CAD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-</w:t>
            </w:r>
            <w:r w:rsidRPr="00DA5CAD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985-0</w:t>
            </w:r>
            <w:r w:rsidRPr="00DA5CAD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1</w:t>
            </w:r>
          </w:p>
          <w:p w14:paraId="7EEE64B4" w14:textId="77777777" w:rsidR="00E30CF0" w:rsidRDefault="00B12EE3" w:rsidP="00B12EE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פסיכופרמקולוגיה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/ </w:t>
            </w:r>
          </w:p>
          <w:p w14:paraId="1A9A426E" w14:textId="77777777" w:rsidR="00B12EE3" w:rsidRPr="00AB0A73" w:rsidRDefault="00B12EE3" w:rsidP="00E30CF0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שוב</w:t>
            </w: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-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עמי</w:t>
            </w: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איתי</w:t>
            </w:r>
          </w:p>
        </w:tc>
      </w:tr>
      <w:tr w:rsidR="00B12EE3" w:rsidRPr="00894438" w14:paraId="265465C3" w14:textId="77777777" w:rsidTr="00C772E8">
        <w:trPr>
          <w:trHeight w:val="690"/>
        </w:trPr>
        <w:tc>
          <w:tcPr>
            <w:tcW w:w="1276" w:type="dxa"/>
          </w:tcPr>
          <w:p w14:paraId="51B6CF40" w14:textId="563DB569" w:rsidR="00B12EE3" w:rsidRPr="00894438" w:rsidRDefault="00B12EE3" w:rsidP="00B12EE3">
            <w:pPr>
              <w:rPr>
                <w:sz w:val="18"/>
                <w:szCs w:val="18"/>
                <w:rtl/>
              </w:rPr>
            </w:pPr>
            <w:r w:rsidRPr="00894438">
              <w:rPr>
                <w:rFonts w:hint="cs"/>
                <w:sz w:val="18"/>
                <w:szCs w:val="18"/>
                <w:rtl/>
              </w:rPr>
              <w:t>16:00-18:00</w:t>
            </w:r>
          </w:p>
        </w:tc>
        <w:tc>
          <w:tcPr>
            <w:tcW w:w="1276" w:type="dxa"/>
          </w:tcPr>
          <w:p w14:paraId="6D39A523" w14:textId="77777777" w:rsidR="00B12EE3" w:rsidRPr="00894438" w:rsidRDefault="00B12EE3" w:rsidP="00B12EE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57811637" w14:textId="77777777" w:rsidR="00B12EE3" w:rsidRPr="00894438" w:rsidRDefault="00B12EE3" w:rsidP="00B12EE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0E3E2868" w14:textId="77777777" w:rsidR="00B12EE3" w:rsidRPr="00574F31" w:rsidRDefault="00B12EE3" w:rsidP="00B12EE3">
            <w:pPr>
              <w:bidi w:val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1A0CAE4" w14:textId="77777777" w:rsidR="00B12EE3" w:rsidRPr="00894438" w:rsidRDefault="00B12EE3" w:rsidP="00B12EE3">
            <w:pPr>
              <w:bidi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0944DA5" w14:textId="77777777" w:rsidR="00B12EE3" w:rsidRPr="00894438" w:rsidRDefault="00B12EE3" w:rsidP="00B12EE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4736AFE" w14:textId="77777777" w:rsidR="00B12EE3" w:rsidRPr="00574F31" w:rsidRDefault="00B12EE3" w:rsidP="00B12EE3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rtl/>
              </w:rPr>
            </w:pPr>
            <w:r w:rsidRPr="00574F3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60-863-01</w:t>
            </w:r>
          </w:p>
          <w:p w14:paraId="7ADC4C27" w14:textId="77777777" w:rsidR="00B12EE3" w:rsidRDefault="00B12EE3" w:rsidP="00B12EE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rtl/>
              </w:rPr>
              <w:t>סוגיות בטיפול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באוכלוסיות חרדיות/ </w:t>
            </w:r>
          </w:p>
          <w:p w14:paraId="70626D5D" w14:textId="7084207B" w:rsidR="00B12EE3" w:rsidRPr="00574F31" w:rsidRDefault="00F201DA" w:rsidP="00B12EE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ט.נ</w:t>
            </w:r>
          </w:p>
          <w:p w14:paraId="0B0A6E51" w14:textId="77777777" w:rsidR="00B12EE3" w:rsidRPr="00894438" w:rsidRDefault="00B12EE3" w:rsidP="00B12EE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A36D1B3" w14:textId="77777777" w:rsidR="00B12EE3" w:rsidRPr="00894438" w:rsidRDefault="00B12EE3" w:rsidP="00B12EE3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43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14:paraId="6515723F" w14:textId="77777777" w:rsidR="00B12EE3" w:rsidRPr="00BC592A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BC592A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60-883-01</w:t>
            </w:r>
            <w:r w:rsidRPr="00BC592A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02CCC118" w14:textId="77777777" w:rsidR="00B12EE3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BC592A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אבחון נוירופסיכולוגי </w:t>
            </w:r>
            <w:r w:rsidRPr="00BC592A">
              <w:rPr>
                <w:rFonts w:ascii="Arial" w:hAnsi="Arial" w:cs="Arial"/>
                <w:color w:val="0070C0"/>
                <w:sz w:val="18"/>
                <w:szCs w:val="18"/>
                <w:rtl/>
              </w:rPr>
              <w:t>–</w:t>
            </w:r>
            <w:r w:rsidRPr="00BC592A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חלק א'/ </w:t>
            </w:r>
          </w:p>
          <w:p w14:paraId="04185FE8" w14:textId="77777777" w:rsidR="00B12EE3" w:rsidRPr="00BC592A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C592A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וקיל אלי</w:t>
            </w:r>
          </w:p>
        </w:tc>
        <w:tc>
          <w:tcPr>
            <w:tcW w:w="1559" w:type="dxa"/>
            <w:shd w:val="clear" w:color="auto" w:fill="auto"/>
          </w:tcPr>
          <w:p w14:paraId="35C81444" w14:textId="77777777" w:rsidR="00F201DA" w:rsidRPr="00BC592A" w:rsidRDefault="00F201DA" w:rsidP="00F201DA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BC592A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60-883-01</w:t>
            </w:r>
            <w:r w:rsidRPr="00BC592A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57BE337E" w14:textId="77777777" w:rsidR="00F201DA" w:rsidRPr="00F201DA" w:rsidRDefault="00F201DA" w:rsidP="00F201DA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  <w:rtl/>
              </w:rPr>
            </w:pPr>
            <w:r w:rsidRPr="00F201DA">
              <w:rPr>
                <w:rFonts w:ascii="Arial" w:hAnsi="Arial" w:cs="Arial" w:hint="cs"/>
                <w:b/>
                <w:bCs/>
                <w:color w:val="0070C0"/>
                <w:sz w:val="18"/>
                <w:szCs w:val="18"/>
                <w:u w:val="single"/>
                <w:rtl/>
              </w:rPr>
              <w:t>15:00-17:00</w:t>
            </w:r>
          </w:p>
          <w:p w14:paraId="36CA4ADB" w14:textId="77777777" w:rsidR="00F201DA" w:rsidRPr="00BC592A" w:rsidRDefault="00F201DA" w:rsidP="00F201DA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BC592A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אבחון נוירופסיכולוגי </w:t>
            </w:r>
            <w:r w:rsidRPr="00BC592A">
              <w:rPr>
                <w:rFonts w:ascii="Arial" w:hAnsi="Arial" w:cs="Arial"/>
                <w:color w:val="0070C0"/>
                <w:sz w:val="18"/>
                <w:szCs w:val="18"/>
                <w:rtl/>
              </w:rPr>
              <w:t>–</w:t>
            </w:r>
            <w:r w:rsidRPr="00BC592A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חלק ב'/ </w:t>
            </w:r>
          </w:p>
          <w:p w14:paraId="34941802" w14:textId="09A6847C" w:rsidR="00B12EE3" w:rsidRPr="005B6DCA" w:rsidRDefault="00F201DA" w:rsidP="00F201DA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עילם אריאלה</w:t>
            </w:r>
          </w:p>
        </w:tc>
        <w:tc>
          <w:tcPr>
            <w:tcW w:w="1843" w:type="dxa"/>
            <w:shd w:val="clear" w:color="auto" w:fill="auto"/>
          </w:tcPr>
          <w:p w14:paraId="3069E490" w14:textId="77777777" w:rsidR="00B12EE3" w:rsidRDefault="00B12EE3" w:rsidP="00B12EE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60-808-01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69722800" w14:textId="77777777" w:rsidR="00B12EE3" w:rsidRPr="00AB0A73" w:rsidRDefault="00B12EE3" w:rsidP="00B12EE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 xml:space="preserve">הפסיכואנליזה של תומס </w:t>
            </w:r>
            <w:proofErr w:type="spellStart"/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אוגד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דן</w:t>
            </w:r>
            <w:proofErr w:type="spellEnd"/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/ שלגי בעז</w:t>
            </w:r>
          </w:p>
        </w:tc>
        <w:tc>
          <w:tcPr>
            <w:tcW w:w="2268" w:type="dxa"/>
            <w:shd w:val="clear" w:color="auto" w:fill="auto"/>
          </w:tcPr>
          <w:p w14:paraId="5B7570F9" w14:textId="77777777" w:rsidR="00E009C0" w:rsidRPr="00AB0A73" w:rsidRDefault="00E009C0" w:rsidP="00E009C0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818</w:t>
            </w:r>
            <w:r w:rsidRPr="00AB0A7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 xml:space="preserve">-01 </w:t>
            </w:r>
          </w:p>
          <w:p w14:paraId="437BECA7" w14:textId="77777777" w:rsidR="00E009C0" w:rsidRDefault="00E009C0" w:rsidP="00E009C0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טיפול משפחתי מערכתי/</w:t>
            </w: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</w:t>
            </w:r>
          </w:p>
          <w:p w14:paraId="0432A79A" w14:textId="77777777" w:rsidR="00B12EE3" w:rsidRPr="00AB0A73" w:rsidRDefault="00E009C0" w:rsidP="00E009C0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אציל-סלונים דנה</w:t>
            </w:r>
          </w:p>
        </w:tc>
      </w:tr>
      <w:tr w:rsidR="00B12EE3" w:rsidRPr="00894438" w14:paraId="5AB70716" w14:textId="77777777" w:rsidTr="00504F28">
        <w:trPr>
          <w:trHeight w:val="365"/>
        </w:trPr>
        <w:tc>
          <w:tcPr>
            <w:tcW w:w="1276" w:type="dxa"/>
          </w:tcPr>
          <w:p w14:paraId="0ED0A0C4" w14:textId="77777777" w:rsidR="00B12EE3" w:rsidRPr="00894438" w:rsidRDefault="00B12EE3" w:rsidP="00B12EE3">
            <w:pPr>
              <w:rPr>
                <w:sz w:val="18"/>
                <w:szCs w:val="18"/>
                <w:rtl/>
              </w:rPr>
            </w:pPr>
            <w:r w:rsidRPr="00894438">
              <w:rPr>
                <w:rFonts w:hint="cs"/>
                <w:sz w:val="18"/>
                <w:szCs w:val="18"/>
                <w:rtl/>
              </w:rPr>
              <w:t>18:00-20:00</w:t>
            </w:r>
          </w:p>
        </w:tc>
        <w:tc>
          <w:tcPr>
            <w:tcW w:w="1276" w:type="dxa"/>
          </w:tcPr>
          <w:p w14:paraId="74B43825" w14:textId="77777777" w:rsidR="00B12EE3" w:rsidRPr="00894438" w:rsidRDefault="00B12EE3" w:rsidP="00B12EE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40DAE571" w14:textId="77777777" w:rsidR="00B12EE3" w:rsidRPr="00894438" w:rsidRDefault="00B12EE3" w:rsidP="00B12EE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28A0FF96" w14:textId="77777777" w:rsidR="00B12EE3" w:rsidRPr="009C1DAA" w:rsidRDefault="00B12EE3" w:rsidP="00B12EE3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4379E7AC" w14:textId="77777777" w:rsidR="00B12EE3" w:rsidRPr="009C1DAA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6B98495" w14:textId="77777777" w:rsidR="00B12EE3" w:rsidRPr="009C1DAA" w:rsidRDefault="00B12EE3" w:rsidP="00B12EE3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14:paraId="06200C78" w14:textId="77777777" w:rsidR="00B12EE3" w:rsidRPr="009C1DAA" w:rsidRDefault="00B12EE3" w:rsidP="00B12EE3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168AFDE3" w14:textId="77777777" w:rsidR="00B12EE3" w:rsidRPr="009C1DAA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D3A99F8" w14:textId="77777777" w:rsidR="00B12EE3" w:rsidRPr="009C1DAA" w:rsidRDefault="00B12EE3" w:rsidP="00B12EE3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14:paraId="7C31BB3F" w14:textId="77777777" w:rsidR="00B12EE3" w:rsidRPr="009C1DAA" w:rsidRDefault="00B12EE3" w:rsidP="00B12EE3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14:paraId="1AE95F58" w14:textId="77777777" w:rsidR="00B12EE3" w:rsidRPr="009C1DAA" w:rsidRDefault="00B12EE3" w:rsidP="00B12EE3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5FB6566" w14:textId="77777777" w:rsidR="00B12EE3" w:rsidRPr="00AB0A73" w:rsidRDefault="00B12EE3" w:rsidP="00B12EE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86DB6E6" w14:textId="77777777" w:rsidR="00B12EE3" w:rsidRDefault="00B12EE3" w:rsidP="00B12EE3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60-040-01</w:t>
            </w:r>
          </w:p>
          <w:p w14:paraId="440E5BEA" w14:textId="77777777" w:rsidR="00E30CF0" w:rsidRDefault="00B12EE3" w:rsidP="00B12EE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מחזרה כפייתית </w:t>
            </w:r>
            <w:proofErr w:type="spellStart"/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לאינטרסובייקטיביות</w:t>
            </w:r>
            <w:proofErr w:type="spellEnd"/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/ </w:t>
            </w:r>
          </w:p>
          <w:p w14:paraId="75E8E8FC" w14:textId="77777777" w:rsidR="00B12EE3" w:rsidRDefault="00B12EE3" w:rsidP="00E30CF0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rtl/>
              </w:rPr>
              <w:t>שלגי ב</w:t>
            </w:r>
            <w:r w:rsidRPr="009C1DAA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עז</w:t>
            </w:r>
          </w:p>
          <w:p w14:paraId="033F089B" w14:textId="77777777" w:rsidR="00B12EE3" w:rsidRDefault="00B12EE3" w:rsidP="00B12EE3">
            <w:pPr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60-741-01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2439DBEE" w14:textId="77777777" w:rsidR="00B12EE3" w:rsidRPr="00D82C25" w:rsidRDefault="00B12EE3" w:rsidP="00B12E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פתולוגיה והתערבות טיפולית בגיל הרך</w:t>
            </w: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/ אורליאן אסתר</w:t>
            </w:r>
          </w:p>
        </w:tc>
      </w:tr>
    </w:tbl>
    <w:p w14:paraId="3A97CEBA" w14:textId="2AA59846" w:rsidR="009F3D6D" w:rsidRPr="00894438" w:rsidRDefault="00143D4A" w:rsidP="007E6C0D">
      <w:pPr>
        <w:jc w:val="center"/>
        <w:rPr>
          <w:b/>
          <w:bCs/>
          <w:sz w:val="18"/>
          <w:szCs w:val="18"/>
          <w:u w:val="single"/>
          <w:rtl/>
        </w:rPr>
      </w:pPr>
      <w:r>
        <w:rPr>
          <w:rFonts w:hint="cs"/>
          <w:b/>
          <w:bCs/>
          <w:sz w:val="18"/>
          <w:szCs w:val="18"/>
          <w:u w:val="single"/>
          <w:rtl/>
        </w:rPr>
        <w:t xml:space="preserve">מגמה קלינית שיקומית </w:t>
      </w:r>
      <w:r w:rsidR="001852F5">
        <w:rPr>
          <w:rFonts w:hint="cs"/>
          <w:b/>
          <w:bCs/>
          <w:sz w:val="18"/>
          <w:szCs w:val="18"/>
          <w:u w:val="single"/>
          <w:rtl/>
        </w:rPr>
        <w:t xml:space="preserve">שנה </w:t>
      </w:r>
      <w:r w:rsidR="0036621F">
        <w:rPr>
          <w:rFonts w:hint="cs"/>
          <w:b/>
          <w:bCs/>
          <w:sz w:val="18"/>
          <w:szCs w:val="18"/>
          <w:u w:val="single"/>
          <w:rtl/>
        </w:rPr>
        <w:t>ב</w:t>
      </w:r>
      <w:r w:rsidR="001A7278" w:rsidRPr="00894438">
        <w:rPr>
          <w:rFonts w:hint="cs"/>
          <w:b/>
          <w:bCs/>
          <w:sz w:val="18"/>
          <w:szCs w:val="18"/>
          <w:u w:val="single"/>
          <w:rtl/>
        </w:rPr>
        <w:t>' תש</w:t>
      </w:r>
      <w:r w:rsidR="002E4631">
        <w:rPr>
          <w:rFonts w:hint="cs"/>
          <w:b/>
          <w:bCs/>
          <w:sz w:val="18"/>
          <w:szCs w:val="18"/>
          <w:u w:val="single"/>
          <w:rtl/>
        </w:rPr>
        <w:t>״פ</w:t>
      </w:r>
    </w:p>
    <w:sectPr w:rsidR="009F3D6D" w:rsidRPr="00894438" w:rsidSect="00385849">
      <w:pgSz w:w="16838" w:h="11906" w:orient="landscape"/>
      <w:pgMar w:top="425" w:right="1440" w:bottom="3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B0D92"/>
    <w:multiLevelType w:val="hybridMultilevel"/>
    <w:tmpl w:val="E262731E"/>
    <w:lvl w:ilvl="0" w:tplc="CEFC1592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11051E2"/>
    <w:multiLevelType w:val="hybridMultilevel"/>
    <w:tmpl w:val="3708A200"/>
    <w:lvl w:ilvl="0" w:tplc="3232147C">
      <w:start w:val="1"/>
      <w:numFmt w:val="decimalZero"/>
      <w:lvlText w:val="%1-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874A4"/>
    <w:multiLevelType w:val="hybridMultilevel"/>
    <w:tmpl w:val="C89C909A"/>
    <w:lvl w:ilvl="0" w:tplc="708056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445E8"/>
    <w:multiLevelType w:val="hybridMultilevel"/>
    <w:tmpl w:val="E22EA8E4"/>
    <w:lvl w:ilvl="0" w:tplc="F782E2B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6D"/>
    <w:rsid w:val="0001525B"/>
    <w:rsid w:val="00087600"/>
    <w:rsid w:val="000D4798"/>
    <w:rsid w:val="001367A7"/>
    <w:rsid w:val="00143D4A"/>
    <w:rsid w:val="001852F5"/>
    <w:rsid w:val="001A7278"/>
    <w:rsid w:val="001F4F9F"/>
    <w:rsid w:val="001F7109"/>
    <w:rsid w:val="00202D8A"/>
    <w:rsid w:val="002D50A7"/>
    <w:rsid w:val="002E4631"/>
    <w:rsid w:val="0036621F"/>
    <w:rsid w:val="00385849"/>
    <w:rsid w:val="00430C5F"/>
    <w:rsid w:val="004740AE"/>
    <w:rsid w:val="00501ABA"/>
    <w:rsid w:val="00504F28"/>
    <w:rsid w:val="00551BFF"/>
    <w:rsid w:val="00564214"/>
    <w:rsid w:val="00574F31"/>
    <w:rsid w:val="005862DD"/>
    <w:rsid w:val="005B6DCA"/>
    <w:rsid w:val="006901D3"/>
    <w:rsid w:val="006A459C"/>
    <w:rsid w:val="006C51F9"/>
    <w:rsid w:val="006E67FA"/>
    <w:rsid w:val="00787464"/>
    <w:rsid w:val="007D5F2C"/>
    <w:rsid w:val="007E6C0D"/>
    <w:rsid w:val="0083010E"/>
    <w:rsid w:val="00894438"/>
    <w:rsid w:val="0090453B"/>
    <w:rsid w:val="00990211"/>
    <w:rsid w:val="009C1DAA"/>
    <w:rsid w:val="009F3D6D"/>
    <w:rsid w:val="00A20E62"/>
    <w:rsid w:val="00A93A70"/>
    <w:rsid w:val="00A95AF8"/>
    <w:rsid w:val="00AB0A73"/>
    <w:rsid w:val="00AB480F"/>
    <w:rsid w:val="00AC32D2"/>
    <w:rsid w:val="00AD67CB"/>
    <w:rsid w:val="00B12EE3"/>
    <w:rsid w:val="00B4728D"/>
    <w:rsid w:val="00BC592A"/>
    <w:rsid w:val="00C1554E"/>
    <w:rsid w:val="00C40B7A"/>
    <w:rsid w:val="00C764A6"/>
    <w:rsid w:val="00C772E8"/>
    <w:rsid w:val="00C97C64"/>
    <w:rsid w:val="00CB0405"/>
    <w:rsid w:val="00D109E6"/>
    <w:rsid w:val="00D812BB"/>
    <w:rsid w:val="00DC714C"/>
    <w:rsid w:val="00DD13F3"/>
    <w:rsid w:val="00E009C0"/>
    <w:rsid w:val="00E164DF"/>
    <w:rsid w:val="00E17918"/>
    <w:rsid w:val="00E30CF0"/>
    <w:rsid w:val="00E314EC"/>
    <w:rsid w:val="00F201DA"/>
    <w:rsid w:val="00F5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5AF7C"/>
  <w15:chartTrackingRefBased/>
  <w15:docId w15:val="{6090D8F8-5CD4-405A-8D13-FFFBA8C8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5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010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83010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1687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 Kuperman</dc:creator>
  <cp:keywords/>
  <dc:description/>
  <cp:lastModifiedBy>DUBY Moskovitch</cp:lastModifiedBy>
  <cp:revision>2</cp:revision>
  <cp:lastPrinted>2017-04-30T11:28:00Z</cp:lastPrinted>
  <dcterms:created xsi:type="dcterms:W3CDTF">2019-07-09T12:01:00Z</dcterms:created>
  <dcterms:modified xsi:type="dcterms:W3CDTF">2019-07-09T12:01:00Z</dcterms:modified>
</cp:coreProperties>
</file>