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21E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031CCE8C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14:paraId="032C7594" w14:textId="7F71DB59"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</w:t>
      </w:r>
      <w:r w:rsidR="00E9005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60-101 </w:t>
      </w:r>
      <w:r w:rsidR="00882BA4" w:rsidRPr="00AA2743">
        <w:rPr>
          <w:rFonts w:hint="cs"/>
          <w:b/>
          <w:bCs/>
          <w:sz w:val="22"/>
          <w:szCs w:val="22"/>
          <w:highlight w:val="yellow"/>
          <w:u w:val="single"/>
          <w:rtl/>
        </w:rPr>
        <w:t>חד-חוגי</w:t>
      </w:r>
      <w:r w:rsidR="000A536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96C10">
        <w:rPr>
          <w:rFonts w:hint="cs"/>
          <w:b/>
          <w:bCs/>
          <w:sz w:val="22"/>
          <w:szCs w:val="22"/>
          <w:u w:val="single"/>
          <w:rtl/>
        </w:rPr>
        <w:t>ה</w:t>
      </w:r>
    </w:p>
    <w:tbl>
      <w:tblPr>
        <w:tblpPr w:leftFromText="180" w:rightFromText="180" w:vertAnchor="text" w:horzAnchor="margin" w:tblpXSpec="center" w:tblpY="198"/>
        <w:bidiVisual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237"/>
        <w:gridCol w:w="992"/>
        <w:gridCol w:w="992"/>
        <w:gridCol w:w="1134"/>
        <w:gridCol w:w="837"/>
      </w:tblGrid>
      <w:tr w:rsidR="00853DCA" w:rsidRPr="00FD1571" w14:paraId="3E1863D0" w14:textId="77777777" w:rsidTr="005832A8">
        <w:tc>
          <w:tcPr>
            <w:tcW w:w="962" w:type="dxa"/>
            <w:tcBorders>
              <w:bottom w:val="single" w:sz="4" w:space="0" w:color="auto"/>
            </w:tcBorders>
            <w:shd w:val="clear" w:color="auto" w:fill="E6E6E6"/>
          </w:tcPr>
          <w:p w14:paraId="3E073105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  <w:p w14:paraId="34F070EC" w14:textId="77777777" w:rsidR="00853DCA" w:rsidRPr="00FD1571" w:rsidRDefault="00853DCA" w:rsidP="00853DC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  <w:shd w:val="clear" w:color="auto" w:fill="E6E6E6"/>
          </w:tcPr>
          <w:p w14:paraId="0728DAF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E6E6E6"/>
          </w:tcPr>
          <w:p w14:paraId="4565D9C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992" w:type="dxa"/>
            <w:shd w:val="clear" w:color="auto" w:fill="E6E6E6"/>
          </w:tcPr>
          <w:p w14:paraId="6F6168A8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4" w:type="dxa"/>
            <w:shd w:val="clear" w:color="auto" w:fill="E6E6E6"/>
          </w:tcPr>
          <w:p w14:paraId="06F8F76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7" w:type="dxa"/>
            <w:shd w:val="clear" w:color="auto" w:fill="E6E6E6"/>
          </w:tcPr>
          <w:p w14:paraId="18382CB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853DCA" w:rsidRPr="00FD1571" w14:paraId="21F80E63" w14:textId="77777777" w:rsidTr="00CB2228">
        <w:trPr>
          <w:trHeight w:val="453"/>
        </w:trPr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AC7ECB9" w14:textId="77777777" w:rsidR="005832A8" w:rsidRDefault="005832A8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8B9FBA7" w14:textId="75BBA578" w:rsidR="00853DCA" w:rsidRPr="00FD1571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853DCA" w:rsidRPr="00FD1571" w14:paraId="5D276F39" w14:textId="77777777" w:rsidTr="005832A8">
        <w:tc>
          <w:tcPr>
            <w:tcW w:w="962" w:type="dxa"/>
          </w:tcPr>
          <w:p w14:paraId="444CA1D7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4AE97F9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992" w:type="dxa"/>
            <w:shd w:val="clear" w:color="auto" w:fill="auto"/>
          </w:tcPr>
          <w:p w14:paraId="7AD06618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E9A74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C3DCC2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9F8E99F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142322B1" w14:textId="77777777" w:rsidTr="005832A8">
        <w:tc>
          <w:tcPr>
            <w:tcW w:w="962" w:type="dxa"/>
          </w:tcPr>
          <w:p w14:paraId="4CE2BE4A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31AAFBE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992" w:type="dxa"/>
            <w:shd w:val="clear" w:color="auto" w:fill="auto"/>
          </w:tcPr>
          <w:p w14:paraId="078E3FF6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738639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513334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B26374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6A239A19" w14:textId="77777777" w:rsidTr="005832A8">
        <w:tc>
          <w:tcPr>
            <w:tcW w:w="962" w:type="dxa"/>
          </w:tcPr>
          <w:p w14:paraId="22F6A4DD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6237" w:type="dxa"/>
          </w:tcPr>
          <w:p w14:paraId="6B1F6D7A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2FB7CE31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04C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CBAB52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1C4E8C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5317F2D0" w14:textId="77777777" w:rsidTr="005832A8">
        <w:tc>
          <w:tcPr>
            <w:tcW w:w="962" w:type="dxa"/>
          </w:tcPr>
          <w:p w14:paraId="72DB8F90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6237" w:type="dxa"/>
          </w:tcPr>
          <w:p w14:paraId="6C1F8963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992" w:type="dxa"/>
            <w:shd w:val="clear" w:color="auto" w:fill="auto"/>
          </w:tcPr>
          <w:p w14:paraId="10E6816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FEBED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8ECB61E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C137FB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503C923" w14:textId="77777777" w:rsidTr="005832A8">
        <w:tc>
          <w:tcPr>
            <w:tcW w:w="962" w:type="dxa"/>
          </w:tcPr>
          <w:p w14:paraId="0D105165" w14:textId="1D496D43" w:rsidR="00403DA3" w:rsidRPr="009636FA" w:rsidRDefault="00403DA3" w:rsidP="00403DA3">
            <w:pPr>
              <w:rPr>
                <w:sz w:val="22"/>
                <w:szCs w:val="22"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</w:t>
            </w:r>
            <w:r w:rsidR="008F375E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237" w:type="dxa"/>
          </w:tcPr>
          <w:p w14:paraId="460F46EA" w14:textId="75099680" w:rsidR="00403DA3" w:rsidRPr="00B0577D" w:rsidRDefault="00403DA3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992" w:type="dxa"/>
            <w:shd w:val="clear" w:color="auto" w:fill="auto"/>
          </w:tcPr>
          <w:p w14:paraId="532053D3" w14:textId="7E3EEE61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3CB72C" w14:textId="48294B50" w:rsidR="00403DA3" w:rsidRPr="00B0577D" w:rsidRDefault="00403DA3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264BCD95" w14:textId="399F234B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403DA3"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1A8241" w14:textId="2D857C98" w:rsidR="00403DA3" w:rsidRPr="00B0577D" w:rsidRDefault="008F375E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09A9EF06" w14:textId="77777777" w:rsidTr="005832A8">
        <w:tc>
          <w:tcPr>
            <w:tcW w:w="962" w:type="dxa"/>
          </w:tcPr>
          <w:p w14:paraId="24A73762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6237" w:type="dxa"/>
          </w:tcPr>
          <w:p w14:paraId="3E046100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992" w:type="dxa"/>
            <w:shd w:val="clear" w:color="auto" w:fill="auto"/>
          </w:tcPr>
          <w:p w14:paraId="490A11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5D50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0DEE9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32BFF86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B7148A1" w14:textId="77777777" w:rsidTr="005832A8">
        <w:tc>
          <w:tcPr>
            <w:tcW w:w="962" w:type="dxa"/>
          </w:tcPr>
          <w:p w14:paraId="57437DF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6237" w:type="dxa"/>
          </w:tcPr>
          <w:p w14:paraId="7BDE7185" w14:textId="5CDCD3EC" w:rsidR="00403DA3" w:rsidRPr="00FC2D42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1FB5F9B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39F2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10C2BC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F8F23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F5998D" w14:textId="77777777" w:rsidTr="005832A8">
        <w:tc>
          <w:tcPr>
            <w:tcW w:w="962" w:type="dxa"/>
          </w:tcPr>
          <w:p w14:paraId="53FC183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6237" w:type="dxa"/>
          </w:tcPr>
          <w:p w14:paraId="05ADAD97" w14:textId="047D621C" w:rsidR="00403DA3" w:rsidRPr="00B0577D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</w:tc>
        <w:tc>
          <w:tcPr>
            <w:tcW w:w="992" w:type="dxa"/>
            <w:shd w:val="clear" w:color="auto" w:fill="auto"/>
          </w:tcPr>
          <w:p w14:paraId="72E93B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AA8E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28246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094DA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6F505E2" w14:textId="77777777" w:rsidTr="005832A8">
        <w:tc>
          <w:tcPr>
            <w:tcW w:w="962" w:type="dxa"/>
          </w:tcPr>
          <w:p w14:paraId="3BE26666" w14:textId="181AE7E4" w:rsidR="00FC2D42" w:rsidRPr="009636FA" w:rsidRDefault="00FC2D42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6237" w:type="dxa"/>
          </w:tcPr>
          <w:p w14:paraId="777F23B4" w14:textId="68CBB033" w:rsidR="00FC2D42" w:rsidRPr="00B0577D" w:rsidRDefault="00FC2D42" w:rsidP="00403DA3">
            <w:pPr>
              <w:rPr>
                <w:sz w:val="22"/>
                <w:szCs w:val="22"/>
                <w:rtl/>
              </w:rPr>
            </w:pPr>
            <w:r w:rsidRPr="00FC2D42">
              <w:rPr>
                <w:sz w:val="22"/>
                <w:szCs w:val="22"/>
                <w:rtl/>
              </w:rPr>
              <w:t>השתתפות במחקר בפסיכולוגיה</w:t>
            </w:r>
            <w:r w:rsidR="00D02B1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02B17" w:rsidRPr="00D02B17">
              <w:rPr>
                <w:rFonts w:hint="cs"/>
                <w:sz w:val="16"/>
                <w:szCs w:val="16"/>
                <w:rtl/>
              </w:rPr>
              <w:t>(ללא זיכוי)</w:t>
            </w:r>
          </w:p>
        </w:tc>
        <w:tc>
          <w:tcPr>
            <w:tcW w:w="992" w:type="dxa"/>
            <w:shd w:val="clear" w:color="auto" w:fill="auto"/>
          </w:tcPr>
          <w:p w14:paraId="06067B2A" w14:textId="77777777" w:rsidR="00FC2D42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389A99F" w14:textId="2F14C5DC" w:rsidR="00FC2D42" w:rsidRPr="005832A8" w:rsidRDefault="00FC2D42" w:rsidP="00FC2D42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992" w:type="dxa"/>
            <w:shd w:val="clear" w:color="auto" w:fill="auto"/>
          </w:tcPr>
          <w:p w14:paraId="638DA9F5" w14:textId="77777777" w:rsidR="002B1593" w:rsidRDefault="002B1593" w:rsidP="002B159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33D3512" w14:textId="70ACA3E3" w:rsidR="00FC2D42" w:rsidRPr="005832A8" w:rsidRDefault="002B1593" w:rsidP="002B1593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 xml:space="preserve">ללא זיכוי </w:t>
            </w:r>
          </w:p>
        </w:tc>
        <w:tc>
          <w:tcPr>
            <w:tcW w:w="1134" w:type="dxa"/>
          </w:tcPr>
          <w:p w14:paraId="4E29B420" w14:textId="63DBB089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37" w:type="dxa"/>
          </w:tcPr>
          <w:p w14:paraId="30F01F7F" w14:textId="7E1058F3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403DA3" w:rsidRPr="00FD1571" w14:paraId="140BAD3F" w14:textId="77777777" w:rsidTr="005832A8">
        <w:tc>
          <w:tcPr>
            <w:tcW w:w="962" w:type="dxa"/>
          </w:tcPr>
          <w:p w14:paraId="5942A5AD" w14:textId="77777777" w:rsidR="00403DA3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6CDABA02" w14:textId="3DD753C8" w:rsidR="00403DA3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FC2D42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992" w:type="dxa"/>
            <w:shd w:val="clear" w:color="auto" w:fill="auto"/>
          </w:tcPr>
          <w:p w14:paraId="1E1EC89A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E0288C0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244E831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</w:tcPr>
          <w:p w14:paraId="088C93B8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42B73" w:rsidRPr="00FD1571" w14:paraId="7BFD7CCF" w14:textId="77777777" w:rsidTr="005832A8">
        <w:tc>
          <w:tcPr>
            <w:tcW w:w="962" w:type="dxa"/>
          </w:tcPr>
          <w:p w14:paraId="17EAF59C" w14:textId="43A3E8C7" w:rsidR="00342B73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60-120</w:t>
            </w:r>
          </w:p>
        </w:tc>
        <w:tc>
          <w:tcPr>
            <w:tcW w:w="6237" w:type="dxa"/>
          </w:tcPr>
          <w:p w14:paraId="2BDD1573" w14:textId="272F3E60" w:rsidR="00342B73" w:rsidRPr="00342B73" w:rsidRDefault="00342B73" w:rsidP="00342B73">
            <w:pPr>
              <w:rPr>
                <w:sz w:val="22"/>
                <w:szCs w:val="22"/>
                <w:rtl/>
              </w:rPr>
            </w:pPr>
            <w:r w:rsidRPr="00342B73">
              <w:rPr>
                <w:sz w:val="22"/>
                <w:szCs w:val="22"/>
                <w:rtl/>
              </w:rPr>
              <w:t>מבוא ליסודות המחקר</w:t>
            </w:r>
          </w:p>
        </w:tc>
        <w:tc>
          <w:tcPr>
            <w:tcW w:w="992" w:type="dxa"/>
            <w:shd w:val="clear" w:color="auto" w:fill="auto"/>
          </w:tcPr>
          <w:p w14:paraId="5B8CA3F5" w14:textId="5A78B3BA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ADD46" w14:textId="6393D204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2D879628" w14:textId="1D38E056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983A32" w14:textId="2A030F99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905E535" w14:textId="77777777" w:rsidTr="005832A8">
        <w:tc>
          <w:tcPr>
            <w:tcW w:w="962" w:type="dxa"/>
          </w:tcPr>
          <w:p w14:paraId="5B1E51A9" w14:textId="773B4268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60-517</w:t>
            </w:r>
          </w:p>
        </w:tc>
        <w:tc>
          <w:tcPr>
            <w:tcW w:w="6237" w:type="dxa"/>
          </w:tcPr>
          <w:p w14:paraId="352FA74F" w14:textId="05B2E20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במחקר</w:t>
            </w:r>
          </w:p>
        </w:tc>
        <w:tc>
          <w:tcPr>
            <w:tcW w:w="992" w:type="dxa"/>
            <w:shd w:val="clear" w:color="auto" w:fill="auto"/>
          </w:tcPr>
          <w:p w14:paraId="00325ADE" w14:textId="3A94D9C4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D4AFF8" w14:textId="7B72FDC8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86F9536" w14:textId="2047A2C5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BBC11DA" w14:textId="773C2D0A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717DFDE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3A81F14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3BD12A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14:paraId="0781D9C7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</w:tcPr>
          <w:p w14:paraId="1B8C6ED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5856693" w14:textId="30E76F0B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BD1D40" w14:textId="299B116D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403DA3" w:rsidRPr="00FD1571" w14:paraId="67A66F14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9F4034B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F1E3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403DA3" w:rsidRPr="00FD1571" w14:paraId="5E53E2FD" w14:textId="77777777" w:rsidTr="005832A8">
        <w:tc>
          <w:tcPr>
            <w:tcW w:w="962" w:type="dxa"/>
          </w:tcPr>
          <w:p w14:paraId="77004953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6109E70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992" w:type="dxa"/>
            <w:shd w:val="clear" w:color="auto" w:fill="auto"/>
          </w:tcPr>
          <w:p w14:paraId="53F16E6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14:paraId="70265F3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B1F47A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0C8B9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453EB50" w14:textId="77777777" w:rsidTr="005832A8">
        <w:tc>
          <w:tcPr>
            <w:tcW w:w="962" w:type="dxa"/>
          </w:tcPr>
          <w:p w14:paraId="5337FA85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2592AEC3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992" w:type="dxa"/>
            <w:shd w:val="clear" w:color="auto" w:fill="auto"/>
          </w:tcPr>
          <w:p w14:paraId="07473E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3ADE3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46BA62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D19BD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58AB775" w14:textId="77777777" w:rsidTr="005832A8">
        <w:tc>
          <w:tcPr>
            <w:tcW w:w="962" w:type="dxa"/>
          </w:tcPr>
          <w:p w14:paraId="227700A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6237" w:type="dxa"/>
          </w:tcPr>
          <w:p w14:paraId="4A5FF80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5EBB6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638E8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75FC84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60923F1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120F77" w14:textId="77777777" w:rsidTr="005832A8">
        <w:tc>
          <w:tcPr>
            <w:tcW w:w="962" w:type="dxa"/>
          </w:tcPr>
          <w:p w14:paraId="15ACF18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6237" w:type="dxa"/>
          </w:tcPr>
          <w:p w14:paraId="26B987D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69D93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3294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D85B9C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E35CD4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0F01A8F" w14:textId="77777777" w:rsidTr="005832A8">
        <w:tc>
          <w:tcPr>
            <w:tcW w:w="962" w:type="dxa"/>
          </w:tcPr>
          <w:p w14:paraId="1CE811D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6237" w:type="dxa"/>
          </w:tcPr>
          <w:p w14:paraId="0E001A4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34FCD4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279F9F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7C76CE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4D600F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4ECDFD0" w14:textId="77777777" w:rsidTr="005832A8">
        <w:tc>
          <w:tcPr>
            <w:tcW w:w="962" w:type="dxa"/>
          </w:tcPr>
          <w:p w14:paraId="2637D284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6237" w:type="dxa"/>
          </w:tcPr>
          <w:p w14:paraId="4693E16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23A0E6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470F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5928E26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818C3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3DA3B21" w14:textId="77777777" w:rsidTr="005832A8">
        <w:tc>
          <w:tcPr>
            <w:tcW w:w="962" w:type="dxa"/>
          </w:tcPr>
          <w:p w14:paraId="1E53137E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741F95F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992" w:type="dxa"/>
            <w:shd w:val="clear" w:color="auto" w:fill="auto"/>
          </w:tcPr>
          <w:p w14:paraId="7AC868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603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7DEFE5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D0585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6DBBD26E" w14:textId="77777777" w:rsidTr="005832A8">
        <w:tc>
          <w:tcPr>
            <w:tcW w:w="962" w:type="dxa"/>
          </w:tcPr>
          <w:p w14:paraId="061B30F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5C3139C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992" w:type="dxa"/>
            <w:shd w:val="clear" w:color="auto" w:fill="auto"/>
          </w:tcPr>
          <w:p w14:paraId="6781A7C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0DA6F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ACB951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F229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3C8915A" w14:textId="77777777" w:rsidTr="005832A8">
        <w:tc>
          <w:tcPr>
            <w:tcW w:w="962" w:type="dxa"/>
          </w:tcPr>
          <w:p w14:paraId="5984ACFC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6237" w:type="dxa"/>
          </w:tcPr>
          <w:p w14:paraId="51ED367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4F0A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51102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3BE6A13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C348B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0F5A42C" w14:textId="77777777" w:rsidTr="005832A8">
        <w:tc>
          <w:tcPr>
            <w:tcW w:w="962" w:type="dxa"/>
          </w:tcPr>
          <w:p w14:paraId="707D2ED7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6237" w:type="dxa"/>
          </w:tcPr>
          <w:p w14:paraId="0D7AE5C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CD6D3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E2B4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9294DE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9F0E5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CE0CD3" w:rsidRPr="00FD1571" w14:paraId="13A6F4A6" w14:textId="77777777" w:rsidTr="005832A8">
        <w:tc>
          <w:tcPr>
            <w:tcW w:w="962" w:type="dxa"/>
          </w:tcPr>
          <w:p w14:paraId="276BB734" w14:textId="08318FCE" w:rsidR="00CE0CD3" w:rsidRPr="00C83407" w:rsidRDefault="00CE0CD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60-572</w:t>
            </w:r>
          </w:p>
        </w:tc>
        <w:tc>
          <w:tcPr>
            <w:tcW w:w="6237" w:type="dxa"/>
          </w:tcPr>
          <w:p w14:paraId="6A600760" w14:textId="01C9BB09" w:rsidR="00CE0CD3" w:rsidRPr="00B0577D" w:rsidRDefault="00CE0CD3" w:rsidP="00403DA3">
            <w:pPr>
              <w:rPr>
                <w:sz w:val="22"/>
                <w:szCs w:val="22"/>
                <w:rtl/>
              </w:rPr>
            </w:pPr>
            <w:r w:rsidRPr="00CE0CD3">
              <w:rPr>
                <w:sz w:val="22"/>
                <w:szCs w:val="22"/>
                <w:rtl/>
              </w:rPr>
              <w:t>פיתוח ובניית שאלונים: מהלכה למעשה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07E4A4" w14:textId="70668815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DB173C" w14:textId="287F7AF3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3E17205B" w14:textId="4557AA24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84113F2" w14:textId="4F270E07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42B73" w:rsidRPr="00FD1571" w14:paraId="264D2F7F" w14:textId="77777777" w:rsidTr="005832A8">
        <w:tc>
          <w:tcPr>
            <w:tcW w:w="962" w:type="dxa"/>
          </w:tcPr>
          <w:p w14:paraId="7622C0E1" w14:textId="2E8BB607" w:rsidR="00342B73" w:rsidRPr="00C83407" w:rsidRDefault="00342B7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4E7A57" w14:textId="08C6D030" w:rsidR="00342B73" w:rsidRPr="00B0577D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B8262A" w14:textId="4E2D700B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9CC279" w14:textId="40302F16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ADD4BB1" w14:textId="328EC90F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6AD6D76" w14:textId="2AC4129A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3E941DA5" w14:textId="77777777" w:rsidTr="005832A8">
        <w:tc>
          <w:tcPr>
            <w:tcW w:w="962" w:type="dxa"/>
          </w:tcPr>
          <w:p w14:paraId="7E4E07D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128F7409" w14:textId="5EA59F70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63484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D8787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E91B78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739C70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9CDC195" w14:textId="77777777" w:rsidTr="005832A8">
        <w:tc>
          <w:tcPr>
            <w:tcW w:w="962" w:type="dxa"/>
          </w:tcPr>
          <w:p w14:paraId="53422A3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C597F2E" w14:textId="67FA3DF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70D85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281FC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258DD0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244DE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6BE284F" w14:textId="77777777" w:rsidTr="005832A8">
        <w:tc>
          <w:tcPr>
            <w:tcW w:w="962" w:type="dxa"/>
          </w:tcPr>
          <w:p w14:paraId="158870BC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599C96" w14:textId="680AC5A5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D8FA7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0E58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26B4D2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97B357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6D7097F6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81D4CFF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71F9481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14:paraId="6190BF60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0AADA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9B4A918" w14:textId="12F1CAF0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18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22C7FE39" w14:textId="124645A2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36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FC2D42" w:rsidRPr="00FD1571" w14:paraId="6E19FDCA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1382AE9B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  <w:p w14:paraId="17713C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FC2D42" w:rsidRPr="00FD1571" w14:paraId="0EDECE9C" w14:textId="77777777" w:rsidTr="005832A8">
        <w:tc>
          <w:tcPr>
            <w:tcW w:w="962" w:type="dxa"/>
          </w:tcPr>
          <w:p w14:paraId="762A0F43" w14:textId="7C984008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320</w:t>
            </w:r>
          </w:p>
        </w:tc>
        <w:tc>
          <w:tcPr>
            <w:tcW w:w="6237" w:type="dxa"/>
          </w:tcPr>
          <w:p w14:paraId="4698784C" w14:textId="02440226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לשיטות אבחון וכלי הערכה בפסיכולוגיה</w:t>
            </w:r>
          </w:p>
        </w:tc>
        <w:tc>
          <w:tcPr>
            <w:tcW w:w="992" w:type="dxa"/>
            <w:shd w:val="clear" w:color="auto" w:fill="auto"/>
          </w:tcPr>
          <w:p w14:paraId="624BD84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B5A98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5E35C30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F87268D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1CCA9808" w14:textId="77777777" w:rsidTr="005832A8">
        <w:tc>
          <w:tcPr>
            <w:tcW w:w="962" w:type="dxa"/>
          </w:tcPr>
          <w:p w14:paraId="14A8F2EB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6237" w:type="dxa"/>
          </w:tcPr>
          <w:p w14:paraId="307BD659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19DAD7E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9A26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3B32FE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C41363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289DACCB" w14:textId="77777777" w:rsidTr="005832A8">
        <w:tc>
          <w:tcPr>
            <w:tcW w:w="962" w:type="dxa"/>
          </w:tcPr>
          <w:p w14:paraId="233724AE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6237" w:type="dxa"/>
          </w:tcPr>
          <w:p w14:paraId="1586DC6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71C280A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CDB4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79435B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BDD01D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832557F" w14:textId="77777777" w:rsidTr="005832A8">
        <w:tc>
          <w:tcPr>
            <w:tcW w:w="962" w:type="dxa"/>
          </w:tcPr>
          <w:p w14:paraId="43FAA6FC" w14:textId="5724E8A5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</w:t>
            </w: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6237" w:type="dxa"/>
          </w:tcPr>
          <w:p w14:paraId="01E4F714" w14:textId="32EB6FC0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בשדה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</w:p>
        </w:tc>
        <w:tc>
          <w:tcPr>
            <w:tcW w:w="992" w:type="dxa"/>
            <w:shd w:val="clear" w:color="auto" w:fill="auto"/>
          </w:tcPr>
          <w:p w14:paraId="47E7727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1EFB8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0A5232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A43056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6BA1C8EE" w14:textId="77777777" w:rsidTr="005832A8">
        <w:tc>
          <w:tcPr>
            <w:tcW w:w="962" w:type="dxa"/>
          </w:tcPr>
          <w:p w14:paraId="0CD8E488" w14:textId="27D5564E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522</w:t>
            </w:r>
          </w:p>
        </w:tc>
        <w:tc>
          <w:tcPr>
            <w:tcW w:w="6237" w:type="dxa"/>
          </w:tcPr>
          <w:p w14:paraId="77C3FA43" w14:textId="3E5CAC4D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</w:t>
            </w:r>
            <w:r>
              <w:rPr>
                <w:rFonts w:hint="cs"/>
                <w:sz w:val="22"/>
                <w:szCs w:val="22"/>
                <w:rtl/>
              </w:rPr>
              <w:t xml:space="preserve">בשדה קלינית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64D9C5" w14:textId="044AE822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03371B" w14:textId="48B811E1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65C6CC" w14:textId="5892C10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5885E98" w14:textId="1104E12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4A4379EF" w14:textId="77777777" w:rsidTr="005832A8">
        <w:tc>
          <w:tcPr>
            <w:tcW w:w="962" w:type="dxa"/>
          </w:tcPr>
          <w:p w14:paraId="62C101BD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16C9EC8" w14:textId="75E33476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סמינר עיוני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142071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2D7B5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5E0E4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5FB1FC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944D407" w14:textId="77777777" w:rsidTr="005832A8">
        <w:tc>
          <w:tcPr>
            <w:tcW w:w="962" w:type="dxa"/>
          </w:tcPr>
          <w:p w14:paraId="7BB74C59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1F8F515" w14:textId="2BC2303C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6DEFF1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EE0F9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ED9110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8705A4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1A7D524" w14:textId="77777777" w:rsidTr="005832A8">
        <w:trPr>
          <w:trHeight w:val="257"/>
        </w:trPr>
        <w:tc>
          <w:tcPr>
            <w:tcW w:w="962" w:type="dxa"/>
          </w:tcPr>
          <w:p w14:paraId="3086CFDC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3EE0F10E" w14:textId="34C167FF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</w:t>
            </w:r>
            <w:r>
              <w:rPr>
                <w:rFonts w:hint="cs"/>
                <w:sz w:val="22"/>
                <w:szCs w:val="22"/>
                <w:rtl/>
              </w:rPr>
              <w:t>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C808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B77B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99D461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19664D9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7DE5E895" w14:textId="77777777" w:rsidTr="005832A8">
        <w:tc>
          <w:tcPr>
            <w:tcW w:w="962" w:type="dxa"/>
          </w:tcPr>
          <w:p w14:paraId="19C1FB2A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60-520</w:t>
            </w:r>
          </w:p>
        </w:tc>
        <w:tc>
          <w:tcPr>
            <w:tcW w:w="6237" w:type="dxa"/>
          </w:tcPr>
          <w:p w14:paraId="41CD353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B0577D">
              <w:rPr>
                <w:rFonts w:hint="cs"/>
                <w:sz w:val="22"/>
                <w:szCs w:val="22"/>
                <w:rtl/>
              </w:rPr>
              <w:t xml:space="preserve"> למתקדמים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FCA0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769E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6AD54A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29449F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30FEFFC1" w14:textId="77777777" w:rsidTr="005832A8">
        <w:tc>
          <w:tcPr>
            <w:tcW w:w="962" w:type="dxa"/>
          </w:tcPr>
          <w:p w14:paraId="78189F40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60-521</w:t>
            </w:r>
          </w:p>
        </w:tc>
        <w:tc>
          <w:tcPr>
            <w:tcW w:w="6237" w:type="dxa"/>
          </w:tcPr>
          <w:p w14:paraId="63A255A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BCEE2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099CD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</w:tcPr>
          <w:p w14:paraId="37D1FCC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DDB4B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C2D42" w:rsidRPr="00FD1571" w14:paraId="4EF99743" w14:textId="77777777" w:rsidTr="005832A8">
        <w:tc>
          <w:tcPr>
            <w:tcW w:w="962" w:type="dxa"/>
          </w:tcPr>
          <w:p w14:paraId="41A6569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554EA00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14:paraId="45A1C13D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F26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DFC0C7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97846D1" w14:textId="023E5A14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41A23B" w14:textId="36A3F3B5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FC2D42" w:rsidRPr="00FD1571" w14:paraId="10F977D8" w14:textId="77777777" w:rsidTr="005832A8">
        <w:tc>
          <w:tcPr>
            <w:tcW w:w="962" w:type="dxa"/>
          </w:tcPr>
          <w:p w14:paraId="582CB97C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6D4A336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862E4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4AB1817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2C7F535" w14:textId="55F5D573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46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C16DDB3" w14:textId="4AC92BC3" w:rsidR="00FC2D42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  <w:p w14:paraId="14440827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744A03" w14:textId="77777777" w:rsidR="00853DCA" w:rsidRPr="00853DCA" w:rsidRDefault="00853DCA" w:rsidP="00853DCA">
      <w:pPr>
        <w:rPr>
          <w:sz w:val="8"/>
          <w:szCs w:val="8"/>
          <w:rtl/>
        </w:rPr>
      </w:pPr>
    </w:p>
    <w:p w14:paraId="1443F6F0" w14:textId="77777777" w:rsidR="00853DCA" w:rsidRPr="00853DCA" w:rsidRDefault="00853DCA" w:rsidP="00853DCA">
      <w:pPr>
        <w:rPr>
          <w:sz w:val="12"/>
          <w:szCs w:val="12"/>
          <w:rtl/>
        </w:rPr>
      </w:pPr>
    </w:p>
    <w:p w14:paraId="2868C758" w14:textId="7E9C0D58" w:rsidR="00FD1571" w:rsidRDefault="00FD1571" w:rsidP="00FC2D42">
      <w:pPr>
        <w:rPr>
          <w:sz w:val="12"/>
          <w:szCs w:val="12"/>
          <w:rtl/>
        </w:rPr>
      </w:pPr>
    </w:p>
    <w:p w14:paraId="43B8D8D6" w14:textId="1B5E1B07" w:rsidR="00B6539A" w:rsidRDefault="00B6539A" w:rsidP="00B6539A">
      <w:pPr>
        <w:ind w:left="-778"/>
        <w:rPr>
          <w:sz w:val="12"/>
          <w:szCs w:val="12"/>
          <w:rtl/>
        </w:rPr>
      </w:pPr>
    </w:p>
    <w:p w14:paraId="043FADAB" w14:textId="3CF8424A" w:rsidR="00B6539A" w:rsidRP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60-517 קורס התנסות במחקר הינו חובה בשנה א'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4D2D7F45" w14:textId="2A94ED3C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</w:t>
      </w:r>
      <w:r w:rsidR="00FF4EB0">
        <w:rPr>
          <w:rFonts w:hint="cs"/>
          <w:sz w:val="22"/>
          <w:szCs w:val="22"/>
          <w:rtl/>
        </w:rPr>
        <w:t>9</w:t>
      </w:r>
      <w:r>
        <w:rPr>
          <w:rFonts w:hint="cs"/>
          <w:sz w:val="22"/>
          <w:szCs w:val="22"/>
          <w:rtl/>
        </w:rPr>
        <w:t xml:space="preserve"> קורס התנסות ב</w:t>
      </w:r>
      <w:r w:rsidR="00FF4EB0">
        <w:rPr>
          <w:rFonts w:hint="cs"/>
          <w:sz w:val="22"/>
          <w:szCs w:val="22"/>
          <w:rtl/>
        </w:rPr>
        <w:t xml:space="preserve">שדה </w:t>
      </w:r>
      <w:r w:rsidR="00FC2D42">
        <w:rPr>
          <w:rFonts w:hint="cs"/>
          <w:sz w:val="22"/>
          <w:szCs w:val="22"/>
          <w:rtl/>
        </w:rPr>
        <w:t xml:space="preserve">חובה </w:t>
      </w:r>
      <w:r>
        <w:rPr>
          <w:rFonts w:hint="cs"/>
          <w:sz w:val="22"/>
          <w:szCs w:val="22"/>
          <w:rtl/>
        </w:rPr>
        <w:t>בשנה ג'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51A61618" w14:textId="0830A725" w:rsidR="00FC2D42" w:rsidRDefault="00FC2D42" w:rsidP="00FC2D42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60-522 קורס התנסות בשדה קלינית הינו חובה בשנה ג'- הרשמה דרך המזכירות (פירוט באתר).</w:t>
      </w:r>
    </w:p>
    <w:p w14:paraId="08EEF127" w14:textId="77777777" w:rsidR="00FC2D42" w:rsidRDefault="00FC2D42" w:rsidP="00B6539A">
      <w:pPr>
        <w:ind w:left="-778"/>
        <w:rPr>
          <w:sz w:val="22"/>
          <w:szCs w:val="22"/>
          <w:rtl/>
        </w:rPr>
      </w:pPr>
    </w:p>
    <w:p w14:paraId="0AEA72BD" w14:textId="3331D4C0" w:rsidR="00083412" w:rsidRDefault="00083412" w:rsidP="00B6539A">
      <w:pPr>
        <w:ind w:left="-778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הנחייה לרישום הקורסים </w:t>
      </w:r>
      <w:r w:rsidR="00A714FB">
        <w:rPr>
          <w:rFonts w:hint="cs"/>
          <w:sz w:val="22"/>
          <w:szCs w:val="22"/>
          <w:rtl/>
        </w:rPr>
        <w:t xml:space="preserve">הנ"ל </w:t>
      </w:r>
      <w:r>
        <w:rPr>
          <w:sz w:val="22"/>
          <w:szCs w:val="22"/>
          <w:rtl/>
        </w:rPr>
        <w:t>מפורטת באתר המחלקה (תחת לשונית תואר ראשון -התנסות בשדה/במחקר)</w:t>
      </w:r>
    </w:p>
    <w:p w14:paraId="1298FC61" w14:textId="495D1344" w:rsidR="00853DCA" w:rsidRPr="00E705C7" w:rsidRDefault="00853DCA" w:rsidP="00B6539A">
      <w:pPr>
        <w:ind w:left="-778"/>
        <w:contextualSpacing/>
        <w:jc w:val="both"/>
        <w:rPr>
          <w:sz w:val="22"/>
          <w:szCs w:val="22"/>
        </w:rPr>
      </w:pPr>
      <w:r w:rsidRPr="00853DCA">
        <w:rPr>
          <w:rFonts w:hint="cs"/>
          <w:b/>
          <w:bCs/>
          <w:sz w:val="22"/>
          <w:szCs w:val="22"/>
          <w:rtl/>
        </w:rPr>
        <w:t>קורסי בחירה</w:t>
      </w:r>
      <w:r w:rsidR="00A714FB">
        <w:rPr>
          <w:rFonts w:hint="cs"/>
          <w:b/>
          <w:bCs/>
          <w:sz w:val="22"/>
          <w:szCs w:val="22"/>
          <w:rtl/>
        </w:rPr>
        <w:t xml:space="preserve"> </w:t>
      </w:r>
      <w:r w:rsidRPr="00853DCA">
        <w:rPr>
          <w:rFonts w:hint="cs"/>
          <w:b/>
          <w:bCs/>
          <w:sz w:val="22"/>
          <w:szCs w:val="22"/>
          <w:rtl/>
        </w:rPr>
        <w:t>(סמסטריאליים)</w:t>
      </w:r>
      <w:r w:rsidR="00FF4EB0">
        <w:rPr>
          <w:rFonts w:hint="cs"/>
          <w:b/>
          <w:bCs/>
          <w:sz w:val="22"/>
          <w:szCs w:val="22"/>
          <w:rtl/>
        </w:rPr>
        <w:t xml:space="preserve"> - </w:t>
      </w:r>
      <w:r w:rsidR="00E705C7">
        <w:rPr>
          <w:rFonts w:hint="cs"/>
          <w:b/>
          <w:bCs/>
          <w:sz w:val="22"/>
          <w:szCs w:val="22"/>
          <w:rtl/>
        </w:rPr>
        <w:t>ראו מערכת שעות באתר של המחלקה.</w:t>
      </w:r>
    </w:p>
    <w:p w14:paraId="0C33C589" w14:textId="77777777" w:rsidR="00083412" w:rsidRPr="00083412" w:rsidRDefault="00083412" w:rsidP="00853DCA">
      <w:pPr>
        <w:rPr>
          <w:sz w:val="22"/>
          <w:szCs w:val="22"/>
          <w:rtl/>
        </w:rPr>
      </w:pPr>
    </w:p>
    <w:p w14:paraId="5DB7309D" w14:textId="77777777" w:rsidR="00AA14A2" w:rsidRPr="00FD1571" w:rsidRDefault="00703460" w:rsidP="00853DCA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342B73">
      <w:pgSz w:w="11906" w:h="16838"/>
      <w:pgMar w:top="624" w:right="1797" w:bottom="142" w:left="15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BF3D" w14:textId="77777777" w:rsidR="007361FD" w:rsidRDefault="007361FD" w:rsidP="00C738E3">
      <w:r>
        <w:separator/>
      </w:r>
    </w:p>
  </w:endnote>
  <w:endnote w:type="continuationSeparator" w:id="0">
    <w:p w14:paraId="25A58A05" w14:textId="77777777" w:rsidR="007361FD" w:rsidRDefault="007361FD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1FA4" w14:textId="77777777" w:rsidR="007361FD" w:rsidRDefault="007361FD" w:rsidP="00C738E3">
      <w:r>
        <w:separator/>
      </w:r>
    </w:p>
  </w:footnote>
  <w:footnote w:type="continuationSeparator" w:id="0">
    <w:p w14:paraId="3A79FA40" w14:textId="77777777" w:rsidR="007361FD" w:rsidRDefault="007361FD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3508">
    <w:abstractNumId w:val="2"/>
  </w:num>
  <w:num w:numId="2" w16cid:durableId="982853361">
    <w:abstractNumId w:val="1"/>
  </w:num>
  <w:num w:numId="3" w16cid:durableId="19160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12FE6"/>
    <w:rsid w:val="000408C3"/>
    <w:rsid w:val="00083412"/>
    <w:rsid w:val="000A5369"/>
    <w:rsid w:val="000C0076"/>
    <w:rsid w:val="000C480D"/>
    <w:rsid w:val="000F31AF"/>
    <w:rsid w:val="001646C2"/>
    <w:rsid w:val="001808E9"/>
    <w:rsid w:val="00193BDF"/>
    <w:rsid w:val="001A3A93"/>
    <w:rsid w:val="001E7103"/>
    <w:rsid w:val="00257356"/>
    <w:rsid w:val="0029300B"/>
    <w:rsid w:val="00293A17"/>
    <w:rsid w:val="00297283"/>
    <w:rsid w:val="002B1593"/>
    <w:rsid w:val="003113D5"/>
    <w:rsid w:val="00342B73"/>
    <w:rsid w:val="00346D4A"/>
    <w:rsid w:val="00351DC8"/>
    <w:rsid w:val="0036676A"/>
    <w:rsid w:val="003E0A57"/>
    <w:rsid w:val="00403DA3"/>
    <w:rsid w:val="00414930"/>
    <w:rsid w:val="00424B90"/>
    <w:rsid w:val="00432D09"/>
    <w:rsid w:val="00443EA5"/>
    <w:rsid w:val="005832A8"/>
    <w:rsid w:val="005D2B2B"/>
    <w:rsid w:val="00641E4A"/>
    <w:rsid w:val="006A4EFC"/>
    <w:rsid w:val="006D1481"/>
    <w:rsid w:val="006F7C76"/>
    <w:rsid w:val="00703460"/>
    <w:rsid w:val="00717CB9"/>
    <w:rsid w:val="007361FD"/>
    <w:rsid w:val="007723B4"/>
    <w:rsid w:val="007A1773"/>
    <w:rsid w:val="00817C40"/>
    <w:rsid w:val="00830251"/>
    <w:rsid w:val="00853DCA"/>
    <w:rsid w:val="00872CE6"/>
    <w:rsid w:val="00876C4A"/>
    <w:rsid w:val="00882BA4"/>
    <w:rsid w:val="008B6E29"/>
    <w:rsid w:val="008E5BE0"/>
    <w:rsid w:val="008F375E"/>
    <w:rsid w:val="00901070"/>
    <w:rsid w:val="009234FB"/>
    <w:rsid w:val="009636FA"/>
    <w:rsid w:val="00973A0A"/>
    <w:rsid w:val="00A714FB"/>
    <w:rsid w:val="00A90A83"/>
    <w:rsid w:val="00AA14A2"/>
    <w:rsid w:val="00AA2743"/>
    <w:rsid w:val="00B0577D"/>
    <w:rsid w:val="00B14E70"/>
    <w:rsid w:val="00B22E11"/>
    <w:rsid w:val="00B23DF3"/>
    <w:rsid w:val="00B652FC"/>
    <w:rsid w:val="00B6539A"/>
    <w:rsid w:val="00B93824"/>
    <w:rsid w:val="00BC1352"/>
    <w:rsid w:val="00BE09EA"/>
    <w:rsid w:val="00BE72E5"/>
    <w:rsid w:val="00C16523"/>
    <w:rsid w:val="00C43716"/>
    <w:rsid w:val="00C738E3"/>
    <w:rsid w:val="00C83407"/>
    <w:rsid w:val="00C83413"/>
    <w:rsid w:val="00C96C10"/>
    <w:rsid w:val="00CB00FC"/>
    <w:rsid w:val="00CB0CD3"/>
    <w:rsid w:val="00CB2228"/>
    <w:rsid w:val="00CE0CD3"/>
    <w:rsid w:val="00D01204"/>
    <w:rsid w:val="00D02B17"/>
    <w:rsid w:val="00D03B02"/>
    <w:rsid w:val="00D25CF9"/>
    <w:rsid w:val="00D841BB"/>
    <w:rsid w:val="00DF50E9"/>
    <w:rsid w:val="00E07753"/>
    <w:rsid w:val="00E40387"/>
    <w:rsid w:val="00E6433D"/>
    <w:rsid w:val="00E705C7"/>
    <w:rsid w:val="00E74690"/>
    <w:rsid w:val="00E87C0F"/>
    <w:rsid w:val="00E90057"/>
    <w:rsid w:val="00EC081F"/>
    <w:rsid w:val="00EE5D26"/>
    <w:rsid w:val="00F47790"/>
    <w:rsid w:val="00F87B8F"/>
    <w:rsid w:val="00FA24E4"/>
    <w:rsid w:val="00FC2D42"/>
    <w:rsid w:val="00FD1571"/>
    <w:rsid w:val="00FE71B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919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2022-06-02T11:47:00Z</cp:lastPrinted>
  <dcterms:created xsi:type="dcterms:W3CDTF">2024-06-03T12:06:00Z</dcterms:created>
  <dcterms:modified xsi:type="dcterms:W3CDTF">2024-06-03T12:06:00Z</dcterms:modified>
</cp:coreProperties>
</file>