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83"/>
        <w:bidiVisual/>
        <w:tblW w:w="16443" w:type="dxa"/>
        <w:tblLayout w:type="fixed"/>
        <w:tblLook w:val="04A0" w:firstRow="1" w:lastRow="0" w:firstColumn="1" w:lastColumn="0" w:noHBand="0" w:noVBand="1"/>
      </w:tblPr>
      <w:tblGrid>
        <w:gridCol w:w="707"/>
        <w:gridCol w:w="428"/>
        <w:gridCol w:w="424"/>
        <w:gridCol w:w="2128"/>
        <w:gridCol w:w="2125"/>
        <w:gridCol w:w="855"/>
        <w:gridCol w:w="850"/>
        <w:gridCol w:w="2268"/>
        <w:gridCol w:w="2127"/>
        <w:gridCol w:w="2268"/>
        <w:gridCol w:w="2263"/>
      </w:tblGrid>
      <w:tr w:rsidR="009F3C1F" w:rsidRPr="000F1647" w14:paraId="122541B5" w14:textId="77777777" w:rsidTr="00E15EF8">
        <w:tc>
          <w:tcPr>
            <w:tcW w:w="16443" w:type="dxa"/>
            <w:gridSpan w:val="11"/>
          </w:tcPr>
          <w:p w14:paraId="1F54C564" w14:textId="7990D378" w:rsidR="009F3C1F" w:rsidRPr="00E43B93" w:rsidRDefault="009F3C1F" w:rsidP="00E15EF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43B9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ג' תשפ"</w:t>
            </w:r>
            <w:r w:rsidR="00BE1DF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</w:t>
            </w:r>
            <w:r w:rsidRPr="00E43B93"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E43B9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פסיכולוגיה חד-חוגי</w:t>
            </w:r>
          </w:p>
        </w:tc>
      </w:tr>
      <w:tr w:rsidR="000F1647" w:rsidRPr="000F1647" w14:paraId="00863B2E" w14:textId="77777777" w:rsidTr="001658FC">
        <w:tc>
          <w:tcPr>
            <w:tcW w:w="707" w:type="dxa"/>
            <w:vMerge w:val="restart"/>
          </w:tcPr>
          <w:p w14:paraId="27BA0402" w14:textId="77777777" w:rsidR="00760BBB" w:rsidRPr="00E43B93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852" w:type="dxa"/>
            <w:gridSpan w:val="2"/>
          </w:tcPr>
          <w:p w14:paraId="26388D01" w14:textId="77777777" w:rsidR="00760BBB" w:rsidRPr="00E43B93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3" w:type="dxa"/>
            <w:gridSpan w:val="2"/>
          </w:tcPr>
          <w:p w14:paraId="628635C1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1705" w:type="dxa"/>
            <w:gridSpan w:val="2"/>
          </w:tcPr>
          <w:p w14:paraId="51C91783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4395" w:type="dxa"/>
            <w:gridSpan w:val="2"/>
          </w:tcPr>
          <w:p w14:paraId="2A97D3BC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4531" w:type="dxa"/>
            <w:gridSpan w:val="2"/>
          </w:tcPr>
          <w:p w14:paraId="1DA2904A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0F1647" w:rsidRPr="000F1647" w14:paraId="71E8955B" w14:textId="77777777" w:rsidTr="001658FC">
        <w:tc>
          <w:tcPr>
            <w:tcW w:w="707" w:type="dxa"/>
            <w:vMerge/>
          </w:tcPr>
          <w:p w14:paraId="38991473" w14:textId="77777777" w:rsidR="00760BBB" w:rsidRPr="00E43B93" w:rsidRDefault="00760BBB" w:rsidP="00E15EF8">
            <w:pPr>
              <w:rPr>
                <w:sz w:val="20"/>
                <w:szCs w:val="20"/>
                <w:rtl/>
              </w:rPr>
            </w:pPr>
          </w:p>
        </w:tc>
        <w:tc>
          <w:tcPr>
            <w:tcW w:w="428" w:type="dxa"/>
          </w:tcPr>
          <w:p w14:paraId="63B25738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4BC8E3AC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424" w:type="dxa"/>
          </w:tcPr>
          <w:p w14:paraId="74D31FA3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6271AE78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8" w:type="dxa"/>
          </w:tcPr>
          <w:p w14:paraId="3E3F0DFB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14082E9A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5" w:type="dxa"/>
          </w:tcPr>
          <w:p w14:paraId="18F08A50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EF6D3A9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5" w:type="dxa"/>
          </w:tcPr>
          <w:p w14:paraId="5C25F195" w14:textId="7FC10494" w:rsidR="00760BBB" w:rsidRPr="00E43B93" w:rsidRDefault="00760BBB" w:rsidP="009D1F0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ס</w:t>
            </w:r>
            <w:r w:rsidR="009D1F06">
              <w:rPr>
                <w:rFonts w:hint="cs"/>
                <w:b/>
                <w:bCs/>
                <w:sz w:val="20"/>
                <w:szCs w:val="20"/>
                <w:rtl/>
              </w:rPr>
              <w:t>מסטר א'</w:t>
            </w:r>
          </w:p>
        </w:tc>
        <w:tc>
          <w:tcPr>
            <w:tcW w:w="850" w:type="dxa"/>
          </w:tcPr>
          <w:p w14:paraId="36B1DB56" w14:textId="5421BDF9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ס</w:t>
            </w:r>
            <w:r w:rsidR="009D1F06">
              <w:rPr>
                <w:rFonts w:hint="cs"/>
                <w:b/>
                <w:bCs/>
                <w:sz w:val="20"/>
                <w:szCs w:val="20"/>
                <w:rtl/>
              </w:rPr>
              <w:t>מסטר</w:t>
            </w:r>
          </w:p>
          <w:p w14:paraId="603855E5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268" w:type="dxa"/>
          </w:tcPr>
          <w:p w14:paraId="6C44225B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 xml:space="preserve">סמסטר </w:t>
            </w:r>
          </w:p>
          <w:p w14:paraId="0CE6FA0B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7" w:type="dxa"/>
          </w:tcPr>
          <w:p w14:paraId="14132A93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3E55142E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268" w:type="dxa"/>
          </w:tcPr>
          <w:p w14:paraId="60F40D30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0DAADA89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263" w:type="dxa"/>
          </w:tcPr>
          <w:p w14:paraId="6E8E630D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77AED25" w14:textId="77777777" w:rsidR="00760BBB" w:rsidRPr="00E43B93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B93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9F3C1F" w:rsidRPr="000F1647" w14:paraId="06291A1B" w14:textId="77777777" w:rsidTr="001658FC">
        <w:tc>
          <w:tcPr>
            <w:tcW w:w="707" w:type="dxa"/>
          </w:tcPr>
          <w:p w14:paraId="370A41E1" w14:textId="250ADD48" w:rsidR="009F3C1F" w:rsidRPr="00E43B93" w:rsidRDefault="009F3C1F" w:rsidP="00E15EF8">
            <w:pPr>
              <w:rPr>
                <w:sz w:val="16"/>
                <w:szCs w:val="16"/>
                <w:rtl/>
              </w:rPr>
            </w:pPr>
            <w:r w:rsidRPr="00E43B93">
              <w:rPr>
                <w:rFonts w:hint="cs"/>
                <w:sz w:val="16"/>
                <w:szCs w:val="16"/>
                <w:rtl/>
              </w:rPr>
              <w:t>08:00-10:00</w:t>
            </w:r>
          </w:p>
        </w:tc>
        <w:tc>
          <w:tcPr>
            <w:tcW w:w="428" w:type="dxa"/>
          </w:tcPr>
          <w:p w14:paraId="1F8E3134" w14:textId="77777777" w:rsidR="009F3C1F" w:rsidRPr="00E43B93" w:rsidRDefault="009F3C1F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2D0267EA" w14:textId="77777777" w:rsidR="009F3C1F" w:rsidRPr="00E43B93" w:rsidRDefault="009F3C1F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0FEA5663" w14:textId="440D8D84" w:rsidR="009F3C1F" w:rsidRPr="0034493D" w:rsidRDefault="009F3C1F" w:rsidP="00171FFE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04037B85" w14:textId="258AC4B5" w:rsidR="003C4507" w:rsidRPr="00E43B93" w:rsidRDefault="003C4507" w:rsidP="009F504B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14A642B5" w14:textId="77777777" w:rsidR="009F3C1F" w:rsidRPr="00E43B93" w:rsidRDefault="009F3C1F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  <w:r w:rsidRPr="00E43B93">
              <w:rPr>
                <w:rFonts w:ascii="Arial" w:hAnsi="Arial" w:cs="David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4959E5BB" w14:textId="77777777" w:rsidR="009F3C1F" w:rsidRPr="00E43B93" w:rsidRDefault="009F3C1F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748474C4" w14:textId="77777777" w:rsidR="009F3C1F" w:rsidRPr="00E43B93" w:rsidRDefault="009F3C1F" w:rsidP="00E15EF8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עבודת חקר/ רקסובסקי אורי</w:t>
            </w:r>
          </w:p>
          <w:p w14:paraId="688AB286" w14:textId="60819E47" w:rsidR="009F3C1F" w:rsidRPr="00E43B93" w:rsidRDefault="009F3C1F" w:rsidP="00E15EF8">
            <w:pPr>
              <w:jc w:val="center"/>
              <w:rPr>
                <w:rFonts w:cs="David"/>
                <w:color w:val="000000" w:themeColor="text1"/>
                <w:sz w:val="16"/>
                <w:szCs w:val="16"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60-521-01 </w:t>
            </w:r>
            <w:r w:rsidR="00A21AAA"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חד-חוגי</w:t>
            </w:r>
          </w:p>
        </w:tc>
        <w:tc>
          <w:tcPr>
            <w:tcW w:w="2268" w:type="dxa"/>
            <w:shd w:val="clear" w:color="auto" w:fill="auto"/>
          </w:tcPr>
          <w:p w14:paraId="2BEFBF09" w14:textId="63CD1058" w:rsidR="009F3C1F" w:rsidRPr="00983B12" w:rsidRDefault="009F3C1F" w:rsidP="00923603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27807584" w14:textId="2892FD4F" w:rsidR="009F3C1F" w:rsidRPr="00E43B93" w:rsidRDefault="009F3C1F" w:rsidP="00983B12">
            <w:pPr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</w:tr>
      <w:tr w:rsidR="00BF26A1" w:rsidRPr="000F1647" w14:paraId="4EFA37F0" w14:textId="77777777" w:rsidTr="00CD77DF">
        <w:trPr>
          <w:trHeight w:val="1681"/>
        </w:trPr>
        <w:tc>
          <w:tcPr>
            <w:tcW w:w="707" w:type="dxa"/>
          </w:tcPr>
          <w:p w14:paraId="71DB266B" w14:textId="77777777" w:rsidR="00BF26A1" w:rsidRPr="00E43B93" w:rsidRDefault="00BF26A1" w:rsidP="00E15EF8">
            <w:pPr>
              <w:rPr>
                <w:sz w:val="16"/>
                <w:szCs w:val="16"/>
                <w:rtl/>
              </w:rPr>
            </w:pPr>
            <w:r w:rsidRPr="00E43B93">
              <w:rPr>
                <w:rFonts w:hint="cs"/>
                <w:sz w:val="16"/>
                <w:szCs w:val="16"/>
                <w:rtl/>
              </w:rPr>
              <w:t>10:00-12:00</w:t>
            </w:r>
          </w:p>
          <w:p w14:paraId="7F5DC1F1" w14:textId="77777777" w:rsidR="00BF26A1" w:rsidRPr="00E43B93" w:rsidRDefault="00BF26A1" w:rsidP="00E15EF8">
            <w:pPr>
              <w:rPr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14:paraId="4AE62A1E" w14:textId="77777777" w:rsidR="00BF26A1" w:rsidRPr="00E43B93" w:rsidRDefault="00BF26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7AEAAC91" w14:textId="77777777" w:rsidR="00BF26A1" w:rsidRPr="00E43B93" w:rsidRDefault="00BF26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4F1BB367" w14:textId="77777777" w:rsidR="00076E81" w:rsidRPr="00E43B93" w:rsidRDefault="00076E81" w:rsidP="00076E81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קשב וקשיבות </w:t>
            </w:r>
            <w:r w:rsidRPr="00E43B93">
              <w:rPr>
                <w:rFonts w:cs="David"/>
                <w:color w:val="000000" w:themeColor="text1"/>
                <w:sz w:val="16"/>
                <w:szCs w:val="16"/>
                <w:rtl/>
              </w:rPr>
              <w:t>–</w:t>
            </w: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קורס מבוא/</w:t>
            </w:r>
          </w:p>
          <w:p w14:paraId="74BE4C95" w14:textId="77777777" w:rsidR="00076E81" w:rsidRPr="00E43B93" w:rsidRDefault="00076E81" w:rsidP="00076E81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גבע רוני</w:t>
            </w:r>
          </w:p>
          <w:p w14:paraId="438CEBFC" w14:textId="77777777" w:rsidR="00076E81" w:rsidRDefault="00076E81" w:rsidP="00076E81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60-568-01 בחירה</w:t>
            </w:r>
          </w:p>
          <w:p w14:paraId="2F4B3F5F" w14:textId="10460621" w:rsidR="00D11F6C" w:rsidRPr="00E43B93" w:rsidRDefault="00076E81" w:rsidP="00076E81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</w:tc>
        <w:tc>
          <w:tcPr>
            <w:tcW w:w="2125" w:type="dxa"/>
            <w:shd w:val="clear" w:color="auto" w:fill="auto"/>
          </w:tcPr>
          <w:p w14:paraId="5000B345" w14:textId="45EA3B94" w:rsidR="00F344F8" w:rsidRPr="00E43B93" w:rsidRDefault="00BF26A1" w:rsidP="00F344F8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פוסט טראומה מושגי מפתח שאלות מרכזיות ותחומי מחקר (סמינר)/ חורש דנ</w:t>
            </w:r>
            <w:r w:rsidR="00F344F8" w:rsidRPr="00E43B93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י</w:t>
            </w:r>
          </w:p>
          <w:p w14:paraId="61ABBF15" w14:textId="45FC6A9E" w:rsidR="00BF26A1" w:rsidRPr="00E43B93" w:rsidRDefault="00BF26A1" w:rsidP="00E15EF8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60-397-01</w:t>
            </w:r>
          </w:p>
          <w:p w14:paraId="100320E9" w14:textId="6ADAAAB1" w:rsidR="00C55585" w:rsidRDefault="0081275F" w:rsidP="00E15EF8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  <w:p w14:paraId="717ACA33" w14:textId="77777777" w:rsidR="00A543AC" w:rsidRDefault="00A543AC" w:rsidP="00E15EF8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14:paraId="33BA033F" w14:textId="5B00F74A" w:rsidR="00BF26A1" w:rsidRPr="00CD77DF" w:rsidRDefault="00BF26A1" w:rsidP="00CD77DF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021B43FC" w14:textId="77777777" w:rsidR="00BF26A1" w:rsidRPr="00E43B93" w:rsidRDefault="00BF26A1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B0BC195" w14:textId="77777777" w:rsidR="00BF26A1" w:rsidRPr="00E43B93" w:rsidRDefault="00BF26A1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D950847" w14:textId="77777777" w:rsidR="00A9640B" w:rsidRPr="00E43B93" w:rsidRDefault="00A9640B" w:rsidP="00A9640B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096B7020" w14:textId="77777777" w:rsidR="00A9640B" w:rsidRPr="00E43B93" w:rsidRDefault="00A9640B" w:rsidP="00A9640B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חברתית-ארגונית/ </w:t>
            </w:r>
          </w:p>
          <w:p w14:paraId="79B9377D" w14:textId="61ED1FF9" w:rsidR="00A9640B" w:rsidRPr="00E43B93" w:rsidRDefault="00420D5B" w:rsidP="00A9640B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הלאלי אלירן</w:t>
            </w:r>
          </w:p>
          <w:p w14:paraId="4894FDCB" w14:textId="16D939FA" w:rsidR="00D209E5" w:rsidRDefault="00A9640B" w:rsidP="00D209E5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60-519-04</w:t>
            </w:r>
          </w:p>
          <w:p w14:paraId="4777BE07" w14:textId="77777777" w:rsidR="00D209E5" w:rsidRPr="00D209E5" w:rsidRDefault="00D209E5" w:rsidP="00D209E5">
            <w:pPr>
              <w:bidi w:val="0"/>
              <w:jc w:val="right"/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</w:p>
          <w:p w14:paraId="34F8ABFF" w14:textId="54D88E3E" w:rsidR="00F55EE2" w:rsidRPr="001F14CF" w:rsidRDefault="00F55EE2" w:rsidP="00D209E5">
            <w:pPr>
              <w:bidi w:val="0"/>
              <w:jc w:val="right"/>
              <w:rPr>
                <w:rFonts w:cs="Davi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A523DBE" w14:textId="77777777" w:rsidR="00A9640B" w:rsidRPr="00E43B93" w:rsidRDefault="00A9640B" w:rsidP="00A9640B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60175D71" w14:textId="77777777" w:rsidR="00A9640B" w:rsidRPr="00E43B93" w:rsidRDefault="00A9640B" w:rsidP="00A9640B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חברתית-ארגונית/</w:t>
            </w:r>
          </w:p>
          <w:p w14:paraId="7B689376" w14:textId="77777777" w:rsidR="00A9640B" w:rsidRPr="00E43B93" w:rsidRDefault="00A9640B" w:rsidP="00A9640B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הלאלי אלירן</w:t>
            </w:r>
          </w:p>
          <w:p w14:paraId="77E8015E" w14:textId="57C1F359" w:rsidR="00334ECC" w:rsidRPr="00D209E5" w:rsidRDefault="00A9640B" w:rsidP="00D209E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60-519-04</w:t>
            </w:r>
          </w:p>
          <w:p w14:paraId="22F359DC" w14:textId="77777777" w:rsidR="00334ECC" w:rsidRPr="00D209E5" w:rsidRDefault="00334ECC" w:rsidP="00E15EF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42EB15DA" w14:textId="41315781" w:rsidR="00D11F6C" w:rsidRPr="00D209E5" w:rsidRDefault="00D11F6C" w:rsidP="00CC5A9D">
            <w:pPr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CC8A9D9" w14:textId="77777777" w:rsidR="00626326" w:rsidRPr="00E43B93" w:rsidRDefault="00626326" w:rsidP="0062632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/>
                <w:color w:val="000000" w:themeColor="text1"/>
                <w:sz w:val="16"/>
                <w:szCs w:val="16"/>
                <w:rtl/>
              </w:rPr>
              <w:t xml:space="preserve">מבוא לשיטות אבחון </w:t>
            </w: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ו</w:t>
            </w:r>
            <w:r w:rsidRPr="00E43B93">
              <w:rPr>
                <w:rFonts w:cs="David"/>
                <w:color w:val="000000" w:themeColor="text1"/>
                <w:sz w:val="16"/>
                <w:szCs w:val="16"/>
                <w:rtl/>
              </w:rPr>
              <w:t>כלי הערכה בפסיכולוגיה</w:t>
            </w: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/ </w:t>
            </w:r>
          </w:p>
          <w:p w14:paraId="6928DA99" w14:textId="6AB385B1" w:rsidR="00626326" w:rsidRPr="00E43B93" w:rsidRDefault="00CD77DF" w:rsidP="00626326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דורפמן אנה</w:t>
            </w:r>
          </w:p>
          <w:p w14:paraId="7189551D" w14:textId="5F5707A8" w:rsidR="00983460" w:rsidRPr="001F14CF" w:rsidRDefault="00626326" w:rsidP="00626326">
            <w:pPr>
              <w:rPr>
                <w:rFonts w:cs="David"/>
                <w:color w:val="000000" w:themeColor="text1"/>
                <w:sz w:val="16"/>
                <w:szCs w:val="16"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60-320-01</w:t>
            </w:r>
          </w:p>
        </w:tc>
        <w:tc>
          <w:tcPr>
            <w:tcW w:w="2263" w:type="dxa"/>
            <w:shd w:val="clear" w:color="auto" w:fill="auto"/>
          </w:tcPr>
          <w:p w14:paraId="3C934008" w14:textId="77777777" w:rsidR="00BF26A1" w:rsidRPr="00E43B93" w:rsidRDefault="00BF26A1" w:rsidP="00E15EF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מבוא לפסיכולוגיה אבנורמלית ב'/ </w:t>
            </w:r>
          </w:p>
          <w:p w14:paraId="780C4E8A" w14:textId="1F44B298" w:rsidR="00BF26A1" w:rsidRPr="00E43B93" w:rsidRDefault="00BF26A1" w:rsidP="00E15EF8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חסון-אוחיון אילנית </w:t>
            </w:r>
          </w:p>
          <w:p w14:paraId="0B2E09F5" w14:textId="77777777" w:rsidR="00BF26A1" w:rsidRPr="00E43B93" w:rsidRDefault="00BF26A1" w:rsidP="00E15EF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60-306-01</w:t>
            </w:r>
          </w:p>
          <w:p w14:paraId="0040BF5E" w14:textId="77777777" w:rsidR="00BF26A1" w:rsidRPr="00E43B93" w:rsidRDefault="00BF26A1" w:rsidP="00E15EF8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</w:tr>
      <w:tr w:rsidR="00D65430" w:rsidRPr="000F1647" w14:paraId="29F6E131" w14:textId="77777777" w:rsidTr="00D209E5">
        <w:trPr>
          <w:trHeight w:val="2142"/>
        </w:trPr>
        <w:tc>
          <w:tcPr>
            <w:tcW w:w="707" w:type="dxa"/>
          </w:tcPr>
          <w:p w14:paraId="7040D444" w14:textId="77777777" w:rsidR="00D65430" w:rsidRPr="00E43B93" w:rsidRDefault="00D65430" w:rsidP="00D65430">
            <w:pPr>
              <w:rPr>
                <w:sz w:val="16"/>
                <w:szCs w:val="16"/>
                <w:rtl/>
              </w:rPr>
            </w:pPr>
            <w:r w:rsidRPr="00E43B93">
              <w:rPr>
                <w:rFonts w:hint="cs"/>
                <w:sz w:val="16"/>
                <w:szCs w:val="16"/>
                <w:rtl/>
              </w:rPr>
              <w:t>12:00-14:00</w:t>
            </w:r>
          </w:p>
        </w:tc>
        <w:tc>
          <w:tcPr>
            <w:tcW w:w="428" w:type="dxa"/>
          </w:tcPr>
          <w:p w14:paraId="021C3A61" w14:textId="77777777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0FF85084" w14:textId="77777777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2F6AD6DE" w14:textId="77777777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0852A0D1" w14:textId="7F98AB8A" w:rsidR="00D209E5" w:rsidRPr="00D209E5" w:rsidRDefault="00D209E5" w:rsidP="00D65430">
            <w:pPr>
              <w:rPr>
                <w:rFonts w:ascii="David" w:eastAsia="Calibri" w:hAnsi="David" w:cs="David"/>
                <w:sz w:val="16"/>
                <w:szCs w:val="16"/>
              </w:rPr>
            </w:pPr>
            <w:r w:rsidRPr="00D209E5">
              <w:rPr>
                <w:rFonts w:ascii="David" w:eastAsia="Calibri" w:hAnsi="David" w:cs="David" w:hint="cs"/>
                <w:sz w:val="16"/>
                <w:szCs w:val="16"/>
                <w:rtl/>
              </w:rPr>
              <w:t>ט.נ</w:t>
            </w:r>
          </w:p>
          <w:p w14:paraId="1693ABD6" w14:textId="4C1B0299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  <w:r w:rsidRPr="00D209E5">
              <w:rPr>
                <w:rFonts w:ascii="David" w:eastAsia="Calibri" w:hAnsi="David" w:cs="David"/>
                <w:sz w:val="16"/>
                <w:szCs w:val="16"/>
                <w:rtl/>
              </w:rPr>
              <w:t xml:space="preserve">60-522-01 </w:t>
            </w:r>
          </w:p>
          <w:p w14:paraId="3A33F9DF" w14:textId="77777777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</w:p>
          <w:p w14:paraId="7705C4A3" w14:textId="77777777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  <w:r w:rsidRPr="00D209E5">
              <w:rPr>
                <w:rFonts w:ascii="David" w:eastAsia="Calibri" w:hAnsi="David"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82E00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 w:rsidRPr="00182E00"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33559F3F" w14:textId="77777777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  <w:r w:rsidRPr="00D209E5">
              <w:rPr>
                <w:rFonts w:ascii="David" w:eastAsia="Calibri" w:hAnsi="David" w:cs="David" w:hint="cs"/>
                <w:sz w:val="16"/>
                <w:szCs w:val="16"/>
                <w:rtl/>
              </w:rPr>
              <w:t>לינקובסקי עומר</w:t>
            </w:r>
          </w:p>
          <w:p w14:paraId="76CAFB71" w14:textId="12A65580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  <w:r w:rsidRPr="00D209E5">
              <w:rPr>
                <w:rFonts w:ascii="David" w:eastAsia="Calibri" w:hAnsi="David" w:cs="David" w:hint="cs"/>
                <w:sz w:val="16"/>
                <w:szCs w:val="16"/>
                <w:rtl/>
              </w:rPr>
              <w:t xml:space="preserve">60-522-02 </w:t>
            </w:r>
          </w:p>
          <w:p w14:paraId="641D09CC" w14:textId="77777777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</w:p>
          <w:p w14:paraId="490DB8BE" w14:textId="52A4FC7C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  <w:r w:rsidRPr="00D209E5">
              <w:rPr>
                <w:rFonts w:ascii="David" w:eastAsia="Calibri" w:hAnsi="David" w:cs="David" w:hint="cs"/>
                <w:sz w:val="16"/>
                <w:szCs w:val="16"/>
                <w:rtl/>
              </w:rPr>
              <w:t>*התנסות בשדה</w:t>
            </w:r>
            <w:r w:rsidR="00BC5DF2">
              <w:rPr>
                <w:rFonts w:ascii="David" w:eastAsia="Calibri" w:hAnsi="David" w:cs="David" w:hint="cs"/>
                <w:sz w:val="16"/>
                <w:szCs w:val="16"/>
                <w:rtl/>
              </w:rPr>
              <w:t xml:space="preserve"> קלינית</w:t>
            </w:r>
          </w:p>
          <w:p w14:paraId="2E751E80" w14:textId="77777777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  <w:r w:rsidRPr="00D209E5">
              <w:rPr>
                <w:rFonts w:ascii="David" w:eastAsia="Calibri" w:hAnsi="David" w:cs="David" w:hint="cs"/>
                <w:sz w:val="16"/>
                <w:szCs w:val="16"/>
                <w:rtl/>
              </w:rPr>
              <w:t>גבע רוני</w:t>
            </w:r>
          </w:p>
          <w:p w14:paraId="5E1FE74B" w14:textId="4502906E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  <w:r w:rsidRPr="00D209E5">
              <w:rPr>
                <w:rFonts w:ascii="David" w:eastAsia="Calibri" w:hAnsi="David" w:cs="David" w:hint="cs"/>
                <w:sz w:val="16"/>
                <w:szCs w:val="16"/>
                <w:rtl/>
              </w:rPr>
              <w:t>60-</w:t>
            </w:r>
            <w:r w:rsidR="00BC5DF2">
              <w:rPr>
                <w:rFonts w:ascii="David" w:eastAsia="Calibri" w:hAnsi="David" w:cs="David" w:hint="cs"/>
                <w:sz w:val="16"/>
                <w:szCs w:val="16"/>
                <w:rtl/>
              </w:rPr>
              <w:t>522</w:t>
            </w:r>
            <w:r w:rsidRPr="00D209E5">
              <w:rPr>
                <w:rFonts w:ascii="David" w:eastAsia="Calibri" w:hAnsi="David" w:cs="David" w:hint="cs"/>
                <w:sz w:val="16"/>
                <w:szCs w:val="16"/>
                <w:rtl/>
              </w:rPr>
              <w:t xml:space="preserve">-03 </w:t>
            </w:r>
          </w:p>
          <w:p w14:paraId="4EEEAA2D" w14:textId="559ECCFB" w:rsidR="00D65430" w:rsidRPr="00D209E5" w:rsidRDefault="00D65430" w:rsidP="00D65430">
            <w:pPr>
              <w:rPr>
                <w:rFonts w:ascii="David" w:eastAsia="Calibri" w:hAnsi="David" w:cs="David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08F91D70" w14:textId="77777777" w:rsidR="00D65430" w:rsidRPr="00D209E5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  <w:r w:rsidRPr="00D209E5">
              <w:rPr>
                <w:rFonts w:cs="David" w:hint="cs"/>
                <w:sz w:val="16"/>
                <w:szCs w:val="16"/>
                <w:rtl/>
              </w:rPr>
              <w:t>*</w:t>
            </w:r>
            <w:r w:rsidRPr="00D209E5">
              <w:rPr>
                <w:rFonts w:cs="David"/>
                <w:sz w:val="16"/>
                <w:szCs w:val="16"/>
                <w:rtl/>
              </w:rPr>
              <w:t xml:space="preserve">התנסות בשדה קלינית </w:t>
            </w:r>
            <w:r w:rsidRPr="00D209E5">
              <w:rPr>
                <w:rFonts w:cs="David" w:hint="cs"/>
                <w:sz w:val="16"/>
                <w:szCs w:val="16"/>
                <w:rtl/>
              </w:rPr>
              <w:t>(</w:t>
            </w:r>
            <w:r w:rsidRPr="00D209E5">
              <w:rPr>
                <w:rFonts w:cs="David"/>
                <w:sz w:val="16"/>
                <w:szCs w:val="16"/>
                <w:rtl/>
              </w:rPr>
              <w:t>בקליניקה לשירות הקהילה</w:t>
            </w:r>
            <w:r w:rsidRPr="00D209E5">
              <w:rPr>
                <w:rFonts w:cs="David" w:hint="cs"/>
                <w:sz w:val="16"/>
                <w:szCs w:val="16"/>
                <w:rtl/>
              </w:rPr>
              <w:t>)</w:t>
            </w:r>
          </w:p>
          <w:p w14:paraId="69428FD5" w14:textId="3B4DC9EB" w:rsidR="00D209E5" w:rsidRPr="00D209E5" w:rsidRDefault="00D209E5" w:rsidP="00D65430">
            <w:pPr>
              <w:rPr>
                <w:rFonts w:cs="David"/>
                <w:sz w:val="16"/>
                <w:szCs w:val="16"/>
              </w:rPr>
            </w:pPr>
            <w:r w:rsidRPr="00D209E5">
              <w:rPr>
                <w:rFonts w:cs="David" w:hint="cs"/>
                <w:sz w:val="16"/>
                <w:szCs w:val="16"/>
                <w:rtl/>
              </w:rPr>
              <w:t>ט.נ</w:t>
            </w:r>
          </w:p>
          <w:p w14:paraId="6EB0683D" w14:textId="092E3ACD" w:rsidR="00D65430" w:rsidRPr="00182E00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/>
                <w:sz w:val="16"/>
                <w:szCs w:val="16"/>
                <w:rtl/>
              </w:rPr>
              <w:t xml:space="preserve">60-522-01 </w:t>
            </w:r>
          </w:p>
          <w:p w14:paraId="009BD00B" w14:textId="77777777" w:rsidR="00D65430" w:rsidRPr="00182E00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</w:p>
          <w:p w14:paraId="7488EE6A" w14:textId="77777777" w:rsidR="00D65430" w:rsidRPr="00D209E5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*</w:t>
            </w:r>
            <w:r w:rsidRPr="00D209E5">
              <w:rPr>
                <w:rFonts w:cs="David"/>
                <w:sz w:val="16"/>
                <w:szCs w:val="16"/>
                <w:rtl/>
              </w:rPr>
              <w:t>התנסות בשדה קלינית</w:t>
            </w:r>
            <w:r w:rsidRPr="00D209E5">
              <w:rPr>
                <w:rFonts w:cs="David" w:hint="cs"/>
                <w:sz w:val="16"/>
                <w:szCs w:val="16"/>
                <w:rtl/>
              </w:rPr>
              <w:t xml:space="preserve"> (</w:t>
            </w:r>
            <w:r w:rsidRPr="00D209E5">
              <w:rPr>
                <w:rFonts w:cs="David"/>
                <w:sz w:val="16"/>
                <w:szCs w:val="16"/>
                <w:rtl/>
              </w:rPr>
              <w:t>בקליניקה לשירות הקהילה</w:t>
            </w:r>
            <w:r w:rsidRPr="00D209E5">
              <w:rPr>
                <w:rFonts w:cs="David" w:hint="cs"/>
                <w:sz w:val="16"/>
                <w:szCs w:val="16"/>
                <w:rtl/>
              </w:rPr>
              <w:t>)</w:t>
            </w:r>
          </w:p>
          <w:p w14:paraId="442F5018" w14:textId="77777777" w:rsidR="00D65430" w:rsidRPr="00182E00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לינקובסקי עומר</w:t>
            </w:r>
          </w:p>
          <w:p w14:paraId="66208A33" w14:textId="6AEF6EBD" w:rsidR="00D65430" w:rsidRPr="00182E00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 xml:space="preserve">60-522-02 </w:t>
            </w:r>
          </w:p>
          <w:p w14:paraId="0962AC6F" w14:textId="77777777" w:rsidR="00D65430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</w:p>
          <w:p w14:paraId="297DD300" w14:textId="6F10613E" w:rsidR="00D65430" w:rsidRPr="00182E00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*</w:t>
            </w:r>
            <w:r w:rsidRPr="00182E00">
              <w:rPr>
                <w:rFonts w:cs="David" w:hint="cs"/>
                <w:sz w:val="16"/>
                <w:szCs w:val="16"/>
                <w:rtl/>
              </w:rPr>
              <w:t>התנסות בשדה</w:t>
            </w:r>
            <w:r w:rsidR="00BC5DF2">
              <w:rPr>
                <w:rFonts w:cs="David" w:hint="cs"/>
                <w:sz w:val="16"/>
                <w:szCs w:val="16"/>
                <w:rtl/>
              </w:rPr>
              <w:t xml:space="preserve"> קלינית</w:t>
            </w:r>
          </w:p>
          <w:p w14:paraId="5B147513" w14:textId="77777777" w:rsidR="00D65430" w:rsidRPr="00182E00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1EDFBADE" w14:textId="6BD457CD" w:rsidR="00D65430" w:rsidRPr="00D209E5" w:rsidRDefault="00D65430" w:rsidP="00D209E5">
            <w:pPr>
              <w:rPr>
                <w:rFonts w:cs="David"/>
                <w:sz w:val="16"/>
                <w:szCs w:val="16"/>
              </w:rPr>
            </w:pPr>
            <w:r w:rsidRPr="00182E00">
              <w:rPr>
                <w:rFonts w:cs="David" w:hint="cs"/>
                <w:sz w:val="16"/>
                <w:szCs w:val="16"/>
                <w:rtl/>
              </w:rPr>
              <w:t>60-</w:t>
            </w:r>
            <w:r w:rsidR="00BC5DF2">
              <w:rPr>
                <w:rFonts w:cs="David" w:hint="cs"/>
                <w:sz w:val="16"/>
                <w:szCs w:val="16"/>
                <w:rtl/>
              </w:rPr>
              <w:t>522</w:t>
            </w:r>
            <w:r w:rsidRPr="00182E00">
              <w:rPr>
                <w:rFonts w:cs="David" w:hint="cs"/>
                <w:sz w:val="16"/>
                <w:szCs w:val="16"/>
                <w:rtl/>
              </w:rPr>
              <w:t>-0</w:t>
            </w:r>
            <w:r w:rsidR="00D209E5">
              <w:rPr>
                <w:rFonts w:cs="David" w:hint="cs"/>
                <w:sz w:val="16"/>
                <w:szCs w:val="16"/>
                <w:rtl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14:paraId="08108E8D" w14:textId="48DDECE8" w:rsidR="00D65430" w:rsidRPr="00E43B93" w:rsidRDefault="00D65430" w:rsidP="00D65430">
            <w:pPr>
              <w:bidi w:val="0"/>
              <w:jc w:val="right"/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E39632A" w14:textId="77777777" w:rsidR="00D65430" w:rsidRPr="00E43B93" w:rsidRDefault="00D65430" w:rsidP="00D65430">
            <w:pPr>
              <w:bidi w:val="0"/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512E654" w14:textId="711B10A2" w:rsidR="00D65430" w:rsidRPr="00E43B93" w:rsidRDefault="00D65430" w:rsidP="00D65430">
            <w:pPr>
              <w:jc w:val="both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1BEF08FF" w14:textId="349E683F" w:rsidR="00D65430" w:rsidRPr="00E43B93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0C5325E" w14:textId="635D9E6D" w:rsidR="00D65430" w:rsidRPr="00E43B93" w:rsidRDefault="00D65430" w:rsidP="00D65430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C7CD1ED" w14:textId="77777777" w:rsidR="00BE1DF4" w:rsidRDefault="00BE1DF4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התמודדות עם אבל ואובדן/</w:t>
            </w:r>
          </w:p>
          <w:p w14:paraId="08454533" w14:textId="77777777" w:rsidR="00BE1DF4" w:rsidRDefault="00BE1DF4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הלינגר גלי</w:t>
            </w:r>
          </w:p>
          <w:p w14:paraId="4F0DC7DF" w14:textId="77777777" w:rsidR="00BE1DF4" w:rsidRDefault="00BE1DF4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60-079-01</w:t>
            </w:r>
          </w:p>
          <w:p w14:paraId="00F8E205" w14:textId="5014E7FA" w:rsidR="00BE1DF4" w:rsidRPr="00BE1DF4" w:rsidRDefault="00BE1DF4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בחירה </w:t>
            </w:r>
          </w:p>
        </w:tc>
        <w:tc>
          <w:tcPr>
            <w:tcW w:w="2263" w:type="dxa"/>
            <w:shd w:val="clear" w:color="auto" w:fill="auto"/>
          </w:tcPr>
          <w:p w14:paraId="3E02237B" w14:textId="627BABD2" w:rsidR="00BE1DF4" w:rsidRDefault="00BE1DF4" w:rsidP="00BE1DF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העצמי וזהות (סמינר)/</w:t>
            </w:r>
          </w:p>
          <w:p w14:paraId="3F1DC229" w14:textId="3971D7B0" w:rsidR="00BE1DF4" w:rsidRDefault="00BE1DF4" w:rsidP="00E5277D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שטפן אלנה</w:t>
            </w:r>
          </w:p>
          <w:p w14:paraId="4D71412D" w14:textId="5AE0A5FF" w:rsidR="002A2E48" w:rsidRDefault="002A2E48" w:rsidP="002A2E48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60-580-01</w:t>
            </w:r>
          </w:p>
          <w:p w14:paraId="2DEBA647" w14:textId="77777777" w:rsidR="00BE1DF4" w:rsidRDefault="00BE1DF4" w:rsidP="00BE1DF4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  <w:p w14:paraId="263A8BC3" w14:textId="77777777" w:rsidR="002A2E48" w:rsidRPr="00E43B93" w:rsidRDefault="002A2E48" w:rsidP="00BE1DF4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  <w:p w14:paraId="1992C065" w14:textId="63EB361C" w:rsidR="00BE1DF4" w:rsidRDefault="002A2E48" w:rsidP="00BE1DF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2A2E48">
              <w:rPr>
                <w:rFonts w:cs="David"/>
                <w:color w:val="000000" w:themeColor="text1"/>
                <w:sz w:val="16"/>
                <w:szCs w:val="16"/>
                <w:rtl/>
              </w:rPr>
              <w:t>גישות עכשוויות בפסיכותרפיה</w:t>
            </w: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309591F4" w14:textId="78D183E8" w:rsidR="00FF4450" w:rsidRDefault="00FF4450" w:rsidP="00BE1DF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דנה אציל-סלונים</w:t>
            </w:r>
          </w:p>
          <w:p w14:paraId="59B176D4" w14:textId="1A07299B" w:rsidR="00FF4450" w:rsidRDefault="00FF4450" w:rsidP="00BE1DF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60-584-01</w:t>
            </w:r>
          </w:p>
          <w:p w14:paraId="1DDF8875" w14:textId="5BA0C3A7" w:rsidR="00FF4450" w:rsidRDefault="00FF4450" w:rsidP="00BE1DF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בחירה</w:t>
            </w:r>
          </w:p>
          <w:p w14:paraId="643AE914" w14:textId="77777777" w:rsidR="002A2E48" w:rsidRDefault="002A2E48" w:rsidP="00BE1DF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6040DC57" w14:textId="77777777" w:rsidR="002A2E48" w:rsidRDefault="002A2E48" w:rsidP="00BE1DF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0A318CE5" w14:textId="05CA5B50" w:rsidR="00D65430" w:rsidRPr="00E43B93" w:rsidRDefault="00BE1DF4" w:rsidP="00BE1DF4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</w:tr>
      <w:tr w:rsidR="00D65430" w:rsidRPr="000F1647" w14:paraId="45CE01A7" w14:textId="77777777" w:rsidTr="0034493D">
        <w:trPr>
          <w:trHeight w:val="1156"/>
        </w:trPr>
        <w:tc>
          <w:tcPr>
            <w:tcW w:w="707" w:type="dxa"/>
          </w:tcPr>
          <w:p w14:paraId="7F29F0E2" w14:textId="77777777" w:rsidR="00D65430" w:rsidRPr="00E43B93" w:rsidRDefault="00D65430" w:rsidP="00D65430">
            <w:pPr>
              <w:rPr>
                <w:sz w:val="16"/>
                <w:szCs w:val="16"/>
                <w:rtl/>
              </w:rPr>
            </w:pPr>
            <w:r w:rsidRPr="00E43B93">
              <w:rPr>
                <w:rFonts w:hint="cs"/>
                <w:sz w:val="16"/>
                <w:szCs w:val="16"/>
                <w:rtl/>
              </w:rPr>
              <w:t>14:00-16:00</w:t>
            </w:r>
          </w:p>
        </w:tc>
        <w:tc>
          <w:tcPr>
            <w:tcW w:w="428" w:type="dxa"/>
          </w:tcPr>
          <w:p w14:paraId="070B1760" w14:textId="77777777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4F8C685C" w14:textId="77777777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16BC0920" w14:textId="77777777" w:rsidR="00CD77DF" w:rsidRPr="009215DA" w:rsidRDefault="00CD77DF" w:rsidP="00CD77DF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9215DA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פסיכולוגיה של הערכים (סמינר)/ </w:t>
            </w:r>
          </w:p>
          <w:p w14:paraId="46B6CE4A" w14:textId="77777777" w:rsidR="00CD77DF" w:rsidRPr="009215DA" w:rsidRDefault="00CD77DF" w:rsidP="00CD77DF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215DA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דיזנדקרוק גיל </w:t>
            </w:r>
          </w:p>
          <w:p w14:paraId="6E14D987" w14:textId="77777777" w:rsidR="00CD77DF" w:rsidRPr="009215DA" w:rsidRDefault="00CD77DF" w:rsidP="00CD77DF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9215DA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60-470-01</w:t>
            </w:r>
          </w:p>
          <w:p w14:paraId="7DF2A267" w14:textId="30E9F86B" w:rsidR="00D65430" w:rsidRPr="00E43B93" w:rsidRDefault="00CD77DF" w:rsidP="00CD77DF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9215DA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</w:tc>
        <w:tc>
          <w:tcPr>
            <w:tcW w:w="2125" w:type="dxa"/>
            <w:shd w:val="clear" w:color="auto" w:fill="auto"/>
          </w:tcPr>
          <w:p w14:paraId="7A43EF93" w14:textId="77777777" w:rsidR="00D65430" w:rsidRPr="00E43B93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/>
                <w:color w:val="000000" w:themeColor="text1"/>
                <w:sz w:val="16"/>
                <w:szCs w:val="16"/>
                <w:rtl/>
              </w:rPr>
              <w:t>סוגיות רב תרבותיות בפסיכולוגיה</w:t>
            </w: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 וילצי'נסקי נעה</w:t>
            </w:r>
          </w:p>
          <w:p w14:paraId="1F2D5B07" w14:textId="78B6BBF1" w:rsidR="00D65430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60-567-01 בחירה</w:t>
            </w:r>
          </w:p>
          <w:p w14:paraId="1555081C" w14:textId="77777777" w:rsidR="00D65430" w:rsidRPr="00E43B93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33A4940F" w14:textId="556239E3" w:rsidR="00D65430" w:rsidRPr="00E43B93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B85F150" w14:textId="77777777" w:rsidR="00D65430" w:rsidRPr="00E43B93" w:rsidRDefault="00D65430" w:rsidP="00D65430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קולוקויום ב.א/</w:t>
            </w:r>
          </w:p>
          <w:p w14:paraId="4C874927" w14:textId="77777777" w:rsidR="00D65430" w:rsidRPr="00E43B93" w:rsidRDefault="00D65430" w:rsidP="00D65430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ללא מרצה</w:t>
            </w:r>
          </w:p>
          <w:p w14:paraId="7D0E34C1" w14:textId="77777777" w:rsidR="00D65430" w:rsidRPr="00E43B93" w:rsidRDefault="00D65430" w:rsidP="00D65430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60-520-01</w:t>
            </w:r>
          </w:p>
          <w:p w14:paraId="1B956C6A" w14:textId="77777777" w:rsidR="00D65430" w:rsidRPr="00E43B93" w:rsidRDefault="00D65430" w:rsidP="00D65430">
            <w:pPr>
              <w:bidi w:val="0"/>
              <w:jc w:val="center"/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934D6DA" w14:textId="27E4FC9E" w:rsidR="00D65430" w:rsidRPr="00E43B93" w:rsidRDefault="00D65430" w:rsidP="00FB7982">
            <w:pPr>
              <w:jc w:val="both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7A8266D3" w14:textId="77777777" w:rsidR="00FB7982" w:rsidRDefault="00FB7982" w:rsidP="00FB7982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4D4A84"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  <w:t>גישות עכשוויות לרגש</w:t>
            </w: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(סמינר)/</w:t>
            </w:r>
          </w:p>
          <w:p w14:paraId="77AFA775" w14:textId="77777777" w:rsidR="00FB7982" w:rsidRDefault="00FB7982" w:rsidP="00FB7982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גולדשטיין אבי </w:t>
            </w:r>
          </w:p>
          <w:p w14:paraId="28B8289E" w14:textId="75908E7D" w:rsidR="00FB7982" w:rsidRDefault="00FB7982" w:rsidP="00FB7982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</w:t>
            </w:r>
            <w:r w:rsidR="00076E81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348</w:t>
            </w: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-01</w:t>
            </w:r>
          </w:p>
          <w:p w14:paraId="71CCF333" w14:textId="28FA6F0B" w:rsidR="00D65430" w:rsidRPr="00E43B93" w:rsidRDefault="00FB7982" w:rsidP="00FB7982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9215DA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  <w:r w:rsidRPr="00E43B93">
              <w:rPr>
                <w:rFonts w:ascii="Arial" w:hAnsi="Arial" w:cs="Davi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E9ACCEF" w14:textId="77777777" w:rsidR="00D65430" w:rsidRPr="00E43B93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מבוא לפסיכולוגיה אבנורמלית א'/ </w:t>
            </w:r>
          </w:p>
          <w:p w14:paraId="73B4CBC1" w14:textId="7AAD047C" w:rsidR="00D65430" w:rsidRPr="00E43B93" w:rsidRDefault="00D65430" w:rsidP="00D65430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חורש דני </w:t>
            </w:r>
          </w:p>
          <w:p w14:paraId="79F9B0A2" w14:textId="77777777" w:rsidR="00D65430" w:rsidRPr="00E43B93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43B93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60-305-01</w:t>
            </w:r>
          </w:p>
          <w:p w14:paraId="7AFA2B10" w14:textId="77777777" w:rsidR="00D65430" w:rsidRPr="00E43B93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6A52FA86" w14:textId="77777777" w:rsidR="00D65430" w:rsidRPr="00E43B93" w:rsidRDefault="00D65430" w:rsidP="00D65430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3" w:type="dxa"/>
            <w:shd w:val="clear" w:color="auto" w:fill="auto"/>
          </w:tcPr>
          <w:p w14:paraId="144E19F0" w14:textId="77777777" w:rsidR="00D65430" w:rsidRPr="00E43B93" w:rsidRDefault="00D65430" w:rsidP="00D65430">
            <w:pPr>
              <w:rPr>
                <w:rFonts w:cs="David"/>
                <w:b/>
                <w:bCs/>
                <w:color w:val="000000" w:themeColor="text1"/>
                <w:sz w:val="8"/>
                <w:szCs w:val="8"/>
                <w:rtl/>
              </w:rPr>
            </w:pPr>
          </w:p>
          <w:p w14:paraId="4622F2EB" w14:textId="6043DB39" w:rsidR="00D65430" w:rsidRPr="00E43B93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</w:tr>
      <w:tr w:rsidR="00D65430" w:rsidRPr="000F1647" w14:paraId="0AD563DE" w14:textId="77777777" w:rsidTr="001658FC">
        <w:trPr>
          <w:trHeight w:val="1414"/>
        </w:trPr>
        <w:tc>
          <w:tcPr>
            <w:tcW w:w="707" w:type="dxa"/>
          </w:tcPr>
          <w:p w14:paraId="0B224D2C" w14:textId="77777777" w:rsidR="00D65430" w:rsidRPr="00E43B93" w:rsidRDefault="00D65430" w:rsidP="00D65430">
            <w:pPr>
              <w:rPr>
                <w:sz w:val="16"/>
                <w:szCs w:val="16"/>
                <w:rtl/>
              </w:rPr>
            </w:pPr>
            <w:r w:rsidRPr="00E43B93">
              <w:rPr>
                <w:rFonts w:hint="cs"/>
                <w:sz w:val="16"/>
                <w:szCs w:val="16"/>
                <w:rtl/>
              </w:rPr>
              <w:t>16:00-18:00</w:t>
            </w:r>
          </w:p>
          <w:p w14:paraId="3DF73ADF" w14:textId="77777777" w:rsidR="00D65430" w:rsidRPr="00E43B93" w:rsidRDefault="00D65430" w:rsidP="00D65430">
            <w:pPr>
              <w:rPr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14:paraId="509A4518" w14:textId="77777777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49597984" w14:textId="77777777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0D3EF878" w14:textId="77777777" w:rsidR="00076E81" w:rsidRPr="00D209E5" w:rsidRDefault="00076E81" w:rsidP="00076E81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D209E5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מ</w:t>
            </w:r>
            <w:r w:rsidRPr="00D209E5">
              <w:rPr>
                <w:rFonts w:cs="David"/>
                <w:color w:val="000000" w:themeColor="text1"/>
                <w:sz w:val="16"/>
                <w:szCs w:val="16"/>
                <w:rtl/>
              </w:rPr>
              <w:t>קורות פילוסופיים, היסטוריים, ואניטלקטואליים של מדע הפסיכולוגיה</w:t>
            </w:r>
            <w:r w:rsidRPr="00D209E5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 וילצ'ינסקי נעה</w:t>
            </w:r>
          </w:p>
          <w:p w14:paraId="43CEDD9F" w14:textId="77777777" w:rsidR="00076E81" w:rsidRPr="00E43B93" w:rsidRDefault="00076E81" w:rsidP="00076E81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D209E5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60-563-01 בחירה</w:t>
            </w:r>
          </w:p>
          <w:p w14:paraId="5682BEED" w14:textId="540F5F52" w:rsidR="00D65430" w:rsidRPr="00E43B93" w:rsidRDefault="00D65430" w:rsidP="00D65430">
            <w:pPr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094E318A" w14:textId="09417A36" w:rsidR="00D65430" w:rsidRPr="00E43B93" w:rsidRDefault="00D65430" w:rsidP="00D65430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14:paraId="17CF3A73" w14:textId="77777777" w:rsidR="00D65430" w:rsidRPr="00E43B93" w:rsidRDefault="00D65430" w:rsidP="00D65430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  <w:r w:rsidRPr="00E43B93">
              <w:rPr>
                <w:rFonts w:ascii="Arial" w:hAnsi="Arial" w:cs="Davi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40213EA" w14:textId="77777777" w:rsidR="00D65430" w:rsidRPr="00E43B93" w:rsidRDefault="00D65430" w:rsidP="00D65430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  <w:r w:rsidRPr="00E43B93">
              <w:rPr>
                <w:rFonts w:ascii="Arial" w:hAnsi="Arial" w:cs="Davi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B88D8CB" w14:textId="1CB37FFD" w:rsidR="00D65430" w:rsidRPr="00E43B93" w:rsidRDefault="00D65430" w:rsidP="00FF4450">
            <w:pPr>
              <w:rPr>
                <w:rFonts w:ascii="David" w:eastAsia="Calibri" w:hAnsi="David" w:cs="David"/>
                <w:sz w:val="16"/>
                <w:szCs w:val="1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530E9F97" w14:textId="6C550FFD" w:rsidR="00D65430" w:rsidRPr="00EF298B" w:rsidRDefault="00D65430" w:rsidP="00D65430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EF298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מנהיגות ומגדר/</w:t>
            </w:r>
          </w:p>
          <w:p w14:paraId="162A100D" w14:textId="7F28BCF2" w:rsidR="00D65430" w:rsidRPr="00EF298B" w:rsidRDefault="00D65430" w:rsidP="00D65430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EF298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קרק רונית</w:t>
            </w:r>
          </w:p>
          <w:p w14:paraId="334225A4" w14:textId="77777777" w:rsidR="00D65430" w:rsidRDefault="00D65430" w:rsidP="00D65430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EF298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60-328-01 בחירה</w:t>
            </w:r>
            <w:r w:rsidRPr="00E43B93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14:paraId="74C6038F" w14:textId="6A2627FA" w:rsidR="001E0092" w:rsidRPr="00E43B93" w:rsidRDefault="001E0092" w:rsidP="00CD77DF">
            <w:pPr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EFD0611" w14:textId="77777777" w:rsidR="00D65430" w:rsidRDefault="00D65430" w:rsidP="00D65430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sz w:val="16"/>
                <w:szCs w:val="16"/>
                <w:rtl/>
              </w:rPr>
              <w:t>טיפול זוגי/</w:t>
            </w:r>
          </w:p>
          <w:p w14:paraId="4BDEB6B5" w14:textId="77777777" w:rsidR="00D65430" w:rsidRDefault="00D65430" w:rsidP="00D65430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אציל-סלונים דנה</w:t>
            </w:r>
          </w:p>
          <w:p w14:paraId="3A141366" w14:textId="0E98796A" w:rsidR="00D65430" w:rsidRDefault="00D65430" w:rsidP="00D65430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60-579-01</w:t>
            </w:r>
          </w:p>
          <w:p w14:paraId="79C53420" w14:textId="485A2932" w:rsidR="00D65430" w:rsidRPr="00E43B93" w:rsidRDefault="00D65430" w:rsidP="00D65430">
            <w:pPr>
              <w:bidi w:val="0"/>
              <w:jc w:val="right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בחירה</w:t>
            </w:r>
          </w:p>
        </w:tc>
        <w:tc>
          <w:tcPr>
            <w:tcW w:w="2263" w:type="dxa"/>
            <w:shd w:val="clear" w:color="auto" w:fill="auto"/>
          </w:tcPr>
          <w:p w14:paraId="0E09C270" w14:textId="77777777" w:rsidR="00D65430" w:rsidRPr="00E43B93" w:rsidRDefault="00D65430" w:rsidP="00D65430">
            <w:pPr>
              <w:rPr>
                <w:rFonts w:ascii="Arial" w:hAnsi="Arial" w:cs="Arial"/>
                <w:color w:val="000000" w:themeColor="text1"/>
                <w:sz w:val="8"/>
                <w:szCs w:val="8"/>
                <w:rtl/>
              </w:rPr>
            </w:pPr>
          </w:p>
          <w:p w14:paraId="214FBB69" w14:textId="42180615" w:rsidR="00D65430" w:rsidRPr="00E43B93" w:rsidRDefault="00D65430" w:rsidP="00D654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65430" w:rsidRPr="000F1647" w14:paraId="460AC8EA" w14:textId="77777777" w:rsidTr="001658FC">
        <w:trPr>
          <w:trHeight w:val="258"/>
        </w:trPr>
        <w:tc>
          <w:tcPr>
            <w:tcW w:w="707" w:type="dxa"/>
          </w:tcPr>
          <w:p w14:paraId="37650262" w14:textId="77777777" w:rsidR="00D65430" w:rsidRPr="00E43B93" w:rsidRDefault="00D65430" w:rsidP="00D65430">
            <w:pPr>
              <w:rPr>
                <w:sz w:val="16"/>
                <w:szCs w:val="16"/>
                <w:rtl/>
              </w:rPr>
            </w:pPr>
            <w:r w:rsidRPr="00E43B93">
              <w:rPr>
                <w:rFonts w:hint="cs"/>
                <w:sz w:val="16"/>
                <w:szCs w:val="16"/>
                <w:rtl/>
              </w:rPr>
              <w:t>18:00-20:00</w:t>
            </w:r>
          </w:p>
        </w:tc>
        <w:tc>
          <w:tcPr>
            <w:tcW w:w="428" w:type="dxa"/>
          </w:tcPr>
          <w:p w14:paraId="39192F10" w14:textId="77777777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14:paraId="162F3AE7" w14:textId="77777777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14:paraId="2857421C" w14:textId="77777777" w:rsidR="00134C3A" w:rsidRPr="00EF298B" w:rsidRDefault="00134C3A" w:rsidP="00134C3A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EF298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הבדלים בינאישיים בהתנהגות חברתית/</w:t>
            </w:r>
          </w:p>
          <w:p w14:paraId="368FEA70" w14:textId="77777777" w:rsidR="00134C3A" w:rsidRPr="00EF298B" w:rsidRDefault="00134C3A" w:rsidP="00134C3A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F298B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עוזיאל ליעד</w:t>
            </w:r>
            <w:r w:rsidRPr="00EF298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14:paraId="2CF36B56" w14:textId="4A21A25A" w:rsidR="00D65430" w:rsidRPr="00E43B93" w:rsidRDefault="00134C3A" w:rsidP="00134C3A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EF298B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60-682-01 בחירה מתוקשב</w:t>
            </w:r>
          </w:p>
        </w:tc>
        <w:tc>
          <w:tcPr>
            <w:tcW w:w="2125" w:type="dxa"/>
            <w:shd w:val="clear" w:color="auto" w:fill="auto"/>
          </w:tcPr>
          <w:p w14:paraId="11699DA8" w14:textId="646F9941" w:rsidR="00D65430" w:rsidRPr="00EF298B" w:rsidRDefault="00D65430" w:rsidP="00D65430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1BD20096" w14:textId="77777777" w:rsidR="00D65430" w:rsidRPr="00E43B93" w:rsidRDefault="00D65430" w:rsidP="00D65430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6D4A10" w14:textId="3162DBFC" w:rsidR="00D65430" w:rsidRPr="00E43B93" w:rsidRDefault="00D65430" w:rsidP="00D65430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7096873" w14:textId="77777777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E43B93">
              <w:rPr>
                <w:rFonts w:cs="David" w:hint="cs"/>
                <w:sz w:val="16"/>
                <w:szCs w:val="16"/>
                <w:rtl/>
              </w:rPr>
              <w:t>עבודת חקר/ ללא מרצה מסוים</w:t>
            </w:r>
          </w:p>
          <w:p w14:paraId="1991198B" w14:textId="5F3E1C74" w:rsidR="00D65430" w:rsidRPr="00E43B93" w:rsidRDefault="00D65430" w:rsidP="00D65430">
            <w:pPr>
              <w:jc w:val="center"/>
              <w:rPr>
                <w:rFonts w:cs="David"/>
                <w:sz w:val="16"/>
                <w:szCs w:val="16"/>
              </w:rPr>
            </w:pPr>
            <w:r w:rsidRPr="00E43B93">
              <w:rPr>
                <w:rFonts w:cs="David" w:hint="cs"/>
                <w:sz w:val="16"/>
                <w:szCs w:val="16"/>
                <w:rtl/>
              </w:rPr>
              <w:t>60-521-01 חד-חוגי</w:t>
            </w:r>
          </w:p>
        </w:tc>
        <w:tc>
          <w:tcPr>
            <w:tcW w:w="2268" w:type="dxa"/>
            <w:shd w:val="clear" w:color="auto" w:fill="auto"/>
          </w:tcPr>
          <w:p w14:paraId="6E8DA583" w14:textId="77777777" w:rsidR="00D65430" w:rsidRPr="00E43B93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263" w:type="dxa"/>
            <w:shd w:val="clear" w:color="auto" w:fill="auto"/>
          </w:tcPr>
          <w:p w14:paraId="4B137F63" w14:textId="77777777" w:rsidR="00D65430" w:rsidRPr="00E43B93" w:rsidRDefault="00D65430" w:rsidP="00D65430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D65430" w:rsidRPr="000F1647" w14:paraId="20CBE075" w14:textId="77777777" w:rsidTr="002D4735">
        <w:trPr>
          <w:trHeight w:val="893"/>
        </w:trPr>
        <w:tc>
          <w:tcPr>
            <w:tcW w:w="16443" w:type="dxa"/>
            <w:gridSpan w:val="11"/>
          </w:tcPr>
          <w:p w14:paraId="02EE7A94" w14:textId="6A049FC7" w:rsidR="00D65430" w:rsidRPr="00EF298B" w:rsidRDefault="00D65430" w:rsidP="00D65430">
            <w:pPr>
              <w:spacing w:line="256" w:lineRule="auto"/>
              <w:jc w:val="center"/>
              <w:rPr>
                <w:rFonts w:ascii="David" w:eastAsia="Calibri" w:hAnsi="David" w:cs="David"/>
                <w:sz w:val="20"/>
                <w:szCs w:val="20"/>
                <w:highlight w:val="yellow"/>
              </w:rPr>
            </w:pPr>
            <w:r w:rsidRPr="00EF298B">
              <w:rPr>
                <w:rFonts w:ascii="David" w:hAnsi="David" w:cs="David"/>
                <w:sz w:val="20"/>
                <w:szCs w:val="20"/>
                <w:highlight w:val="yellow"/>
                <w:rtl/>
              </w:rPr>
              <w:t>*</w:t>
            </w:r>
            <w:r w:rsidRPr="00EF298B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 xml:space="preserve">*הקבלה לקורסי התנסות בשדה 60-519 </w:t>
            </w:r>
            <w:r w:rsidRPr="00EF298B">
              <w:rPr>
                <w:rFonts w:ascii="David" w:eastAsia="Calibri" w:hAnsi="David" w:cs="David"/>
                <w:sz w:val="20"/>
                <w:szCs w:val="20"/>
                <w:highlight w:val="yellow"/>
                <w:rtl/>
              </w:rPr>
              <w:t xml:space="preserve"> </w:t>
            </w:r>
            <w:r w:rsidRPr="00EF298B">
              <w:rPr>
                <w:rFonts w:ascii="David" w:eastAsia="Calibri" w:hAnsi="David" w:cs="David"/>
                <w:sz w:val="20"/>
                <w:szCs w:val="20"/>
                <w:rtl/>
              </w:rPr>
              <w:t>י</w:t>
            </w:r>
            <w:r w:rsidRPr="00EF298B">
              <w:rPr>
                <w:rFonts w:ascii="David" w:hAnsi="David" w:cs="David"/>
                <w:sz w:val="20"/>
                <w:szCs w:val="20"/>
                <w:rtl/>
              </w:rPr>
              <w:t xml:space="preserve">ש לקחת קבוצה אחת שנתית בלבד- </w:t>
            </w:r>
            <w:r w:rsidRPr="00EF298B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הרשמה דרך מזכירות המחלקה - פירוט באתר המחלקה</w:t>
            </w:r>
          </w:p>
          <w:p w14:paraId="11E13917" w14:textId="0674E0B8" w:rsidR="00D65430" w:rsidRPr="00EF298B" w:rsidRDefault="00D65430" w:rsidP="00D65430">
            <w:pPr>
              <w:bidi w:val="0"/>
              <w:spacing w:line="254" w:lineRule="auto"/>
              <w:jc w:val="center"/>
              <w:rPr>
                <w:rFonts w:ascii="David" w:eastAsia="Calibri" w:hAnsi="David" w:cs="David"/>
                <w:sz w:val="20"/>
                <w:szCs w:val="20"/>
                <w:highlight w:val="yellow"/>
              </w:rPr>
            </w:pPr>
            <w:r w:rsidRPr="00EF298B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>**קורס בחירה נוסף 60-517 התנסות במחקר</w:t>
            </w:r>
            <w:r w:rsidRPr="00EF298B">
              <w:rPr>
                <w:rFonts w:ascii="David" w:eastAsia="Calibri" w:hAnsi="David" w:cs="David"/>
                <w:sz w:val="20"/>
                <w:szCs w:val="20"/>
                <w:highlight w:val="yellow"/>
                <w:rtl/>
              </w:rPr>
              <w:t xml:space="preserve"> </w:t>
            </w:r>
            <w:r w:rsidRPr="00EF298B">
              <w:rPr>
                <w:rFonts w:ascii="David" w:eastAsia="Calibri" w:hAnsi="David" w:cs="David"/>
                <w:sz w:val="20"/>
                <w:szCs w:val="20"/>
                <w:rtl/>
              </w:rPr>
              <w:t>– נעשית ע"פ מיון מראש –  הרשמה דרך מזכירות המחלקה - פירוט באתר המחלקה</w:t>
            </w:r>
            <w:r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(לא רלוונטי עבור הסטודנטים שהחלו לימודיהם החל משנה"ל תשפ"ג</w:t>
            </w:r>
            <w:r w:rsidRPr="0034493D">
              <w:rPr>
                <w:rFonts w:ascii="David" w:eastAsia="Calibri" w:hAnsi="David" w:cs="David" w:hint="cs"/>
                <w:sz w:val="20"/>
                <w:szCs w:val="20"/>
                <w:rtl/>
              </w:rPr>
              <w:t>)</w:t>
            </w:r>
            <w:r w:rsidRPr="0034493D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</w:t>
            </w:r>
          </w:p>
          <w:p w14:paraId="047BE9FA" w14:textId="5EDE3BB4" w:rsidR="00D65430" w:rsidRPr="00EF298B" w:rsidRDefault="00D65430" w:rsidP="00D65430">
            <w:pPr>
              <w:jc w:val="center"/>
              <w:rPr>
                <w:rFonts w:cs="David"/>
                <w:b/>
                <w:bCs/>
                <w:highlight w:val="yellow"/>
                <w:rtl/>
              </w:rPr>
            </w:pPr>
            <w:r w:rsidRPr="00EF298B">
              <w:rPr>
                <w:rFonts w:ascii="Arial" w:eastAsia="Calibri" w:hAnsi="Arial" w:cs="David"/>
                <w:b/>
                <w:bCs/>
                <w:rtl/>
              </w:rPr>
              <w:t>**ייתכנו שינויים</w:t>
            </w:r>
          </w:p>
        </w:tc>
      </w:tr>
    </w:tbl>
    <w:p w14:paraId="486EAAAA" w14:textId="4E1CBE37" w:rsidR="00AE3088" w:rsidRPr="00722542" w:rsidRDefault="00AE3088" w:rsidP="00A76B59">
      <w:pPr>
        <w:rPr>
          <w:b/>
          <w:bCs/>
          <w:sz w:val="28"/>
          <w:szCs w:val="28"/>
          <w:u w:val="single"/>
          <w:rtl/>
        </w:rPr>
      </w:pPr>
    </w:p>
    <w:sectPr w:rsidR="00AE3088" w:rsidRPr="00722542" w:rsidSect="00435943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BD6E" w14:textId="77777777" w:rsidR="0072059A" w:rsidRDefault="0072059A" w:rsidP="0047412B">
      <w:pPr>
        <w:spacing w:after="0" w:line="240" w:lineRule="auto"/>
      </w:pPr>
      <w:r>
        <w:separator/>
      </w:r>
    </w:p>
  </w:endnote>
  <w:endnote w:type="continuationSeparator" w:id="0">
    <w:p w14:paraId="7E77D86B" w14:textId="77777777" w:rsidR="0072059A" w:rsidRDefault="0072059A" w:rsidP="0047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A22A" w14:textId="77777777" w:rsidR="0072059A" w:rsidRDefault="0072059A" w:rsidP="0047412B">
      <w:pPr>
        <w:spacing w:after="0" w:line="240" w:lineRule="auto"/>
      </w:pPr>
      <w:r>
        <w:separator/>
      </w:r>
    </w:p>
  </w:footnote>
  <w:footnote w:type="continuationSeparator" w:id="0">
    <w:p w14:paraId="267F0939" w14:textId="77777777" w:rsidR="0072059A" w:rsidRDefault="0072059A" w:rsidP="0047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2826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6D"/>
    <w:rsid w:val="00004533"/>
    <w:rsid w:val="00007820"/>
    <w:rsid w:val="00007FF3"/>
    <w:rsid w:val="0002299B"/>
    <w:rsid w:val="0003544E"/>
    <w:rsid w:val="00037E9C"/>
    <w:rsid w:val="00051AE4"/>
    <w:rsid w:val="00063B9A"/>
    <w:rsid w:val="00076E81"/>
    <w:rsid w:val="00081E73"/>
    <w:rsid w:val="00083F52"/>
    <w:rsid w:val="00087600"/>
    <w:rsid w:val="00095E91"/>
    <w:rsid w:val="000A01C3"/>
    <w:rsid w:val="000B06C7"/>
    <w:rsid w:val="000B366B"/>
    <w:rsid w:val="000C693C"/>
    <w:rsid w:val="000E6334"/>
    <w:rsid w:val="000F1647"/>
    <w:rsid w:val="000F1771"/>
    <w:rsid w:val="000F6CA0"/>
    <w:rsid w:val="00100EE9"/>
    <w:rsid w:val="00102636"/>
    <w:rsid w:val="00103582"/>
    <w:rsid w:val="00125A53"/>
    <w:rsid w:val="00134C3A"/>
    <w:rsid w:val="00136B54"/>
    <w:rsid w:val="00152816"/>
    <w:rsid w:val="001658FC"/>
    <w:rsid w:val="00171FFE"/>
    <w:rsid w:val="001723E1"/>
    <w:rsid w:val="00175B1F"/>
    <w:rsid w:val="00182347"/>
    <w:rsid w:val="00184C93"/>
    <w:rsid w:val="00197B2F"/>
    <w:rsid w:val="001A209B"/>
    <w:rsid w:val="001A6D7A"/>
    <w:rsid w:val="001A7278"/>
    <w:rsid w:val="001B3E77"/>
    <w:rsid w:val="001C4950"/>
    <w:rsid w:val="001E0092"/>
    <w:rsid w:val="001F14CF"/>
    <w:rsid w:val="001F7109"/>
    <w:rsid w:val="00201360"/>
    <w:rsid w:val="00203E9E"/>
    <w:rsid w:val="002049C4"/>
    <w:rsid w:val="00216756"/>
    <w:rsid w:val="00244425"/>
    <w:rsid w:val="00245899"/>
    <w:rsid w:val="00257370"/>
    <w:rsid w:val="00272AE7"/>
    <w:rsid w:val="002777E2"/>
    <w:rsid w:val="00294382"/>
    <w:rsid w:val="002961A1"/>
    <w:rsid w:val="002A2E48"/>
    <w:rsid w:val="002C49CF"/>
    <w:rsid w:val="002C49D2"/>
    <w:rsid w:val="002C59DF"/>
    <w:rsid w:val="002D04FD"/>
    <w:rsid w:val="002D4023"/>
    <w:rsid w:val="002D4735"/>
    <w:rsid w:val="002D50A7"/>
    <w:rsid w:val="002E240F"/>
    <w:rsid w:val="002E4FC3"/>
    <w:rsid w:val="002E731D"/>
    <w:rsid w:val="002E7D73"/>
    <w:rsid w:val="00317F18"/>
    <w:rsid w:val="00334ECC"/>
    <w:rsid w:val="0034493D"/>
    <w:rsid w:val="00344A35"/>
    <w:rsid w:val="0035159F"/>
    <w:rsid w:val="00366B09"/>
    <w:rsid w:val="003709B0"/>
    <w:rsid w:val="003804FF"/>
    <w:rsid w:val="00385849"/>
    <w:rsid w:val="00386EB7"/>
    <w:rsid w:val="0039347F"/>
    <w:rsid w:val="00394FD2"/>
    <w:rsid w:val="00396022"/>
    <w:rsid w:val="003A79C1"/>
    <w:rsid w:val="003C0E23"/>
    <w:rsid w:val="003C4507"/>
    <w:rsid w:val="003D5B48"/>
    <w:rsid w:val="003E1E34"/>
    <w:rsid w:val="003E3CA6"/>
    <w:rsid w:val="003E645B"/>
    <w:rsid w:val="003F43C6"/>
    <w:rsid w:val="0040056C"/>
    <w:rsid w:val="0040180E"/>
    <w:rsid w:val="00407AA2"/>
    <w:rsid w:val="004131C3"/>
    <w:rsid w:val="00420D5B"/>
    <w:rsid w:val="00423615"/>
    <w:rsid w:val="00430C5F"/>
    <w:rsid w:val="00432EF3"/>
    <w:rsid w:val="00435943"/>
    <w:rsid w:val="00455BFF"/>
    <w:rsid w:val="0047412B"/>
    <w:rsid w:val="00493F3E"/>
    <w:rsid w:val="004A04EF"/>
    <w:rsid w:val="004A54E7"/>
    <w:rsid w:val="004B3F83"/>
    <w:rsid w:val="004B6840"/>
    <w:rsid w:val="004B7EFB"/>
    <w:rsid w:val="004C1246"/>
    <w:rsid w:val="004C7252"/>
    <w:rsid w:val="004D215D"/>
    <w:rsid w:val="004D28C5"/>
    <w:rsid w:val="004F099D"/>
    <w:rsid w:val="004F0AB3"/>
    <w:rsid w:val="004F164C"/>
    <w:rsid w:val="00503F94"/>
    <w:rsid w:val="00507725"/>
    <w:rsid w:val="00511E17"/>
    <w:rsid w:val="00512F71"/>
    <w:rsid w:val="005159F0"/>
    <w:rsid w:val="005166D7"/>
    <w:rsid w:val="0052548D"/>
    <w:rsid w:val="0053657E"/>
    <w:rsid w:val="0053734D"/>
    <w:rsid w:val="005421FA"/>
    <w:rsid w:val="005518A8"/>
    <w:rsid w:val="00556EFF"/>
    <w:rsid w:val="00557821"/>
    <w:rsid w:val="00573931"/>
    <w:rsid w:val="005A0150"/>
    <w:rsid w:val="005A6608"/>
    <w:rsid w:val="005B1784"/>
    <w:rsid w:val="005B27E8"/>
    <w:rsid w:val="005B3075"/>
    <w:rsid w:val="005D008C"/>
    <w:rsid w:val="005D23A9"/>
    <w:rsid w:val="005D4154"/>
    <w:rsid w:val="005D6B8C"/>
    <w:rsid w:val="005E4CE2"/>
    <w:rsid w:val="006009BD"/>
    <w:rsid w:val="00613D5A"/>
    <w:rsid w:val="0061497F"/>
    <w:rsid w:val="00616015"/>
    <w:rsid w:val="00621D7A"/>
    <w:rsid w:val="0062213D"/>
    <w:rsid w:val="006226C9"/>
    <w:rsid w:val="00626326"/>
    <w:rsid w:val="00633CC2"/>
    <w:rsid w:val="00641812"/>
    <w:rsid w:val="006503E0"/>
    <w:rsid w:val="00653A41"/>
    <w:rsid w:val="00656E88"/>
    <w:rsid w:val="00672FB7"/>
    <w:rsid w:val="0068362A"/>
    <w:rsid w:val="00687836"/>
    <w:rsid w:val="006A459C"/>
    <w:rsid w:val="006B138C"/>
    <w:rsid w:val="006B6071"/>
    <w:rsid w:val="006B7517"/>
    <w:rsid w:val="006C6FA2"/>
    <w:rsid w:val="00707E90"/>
    <w:rsid w:val="00710C77"/>
    <w:rsid w:val="00715BF6"/>
    <w:rsid w:val="0072059A"/>
    <w:rsid w:val="00721C12"/>
    <w:rsid w:val="00722542"/>
    <w:rsid w:val="0074692A"/>
    <w:rsid w:val="00760BBB"/>
    <w:rsid w:val="007721A5"/>
    <w:rsid w:val="00775BE4"/>
    <w:rsid w:val="00792384"/>
    <w:rsid w:val="00797238"/>
    <w:rsid w:val="007A2D44"/>
    <w:rsid w:val="007B37BF"/>
    <w:rsid w:val="007C5F82"/>
    <w:rsid w:val="007D7E12"/>
    <w:rsid w:val="007E5CE8"/>
    <w:rsid w:val="007E5F2A"/>
    <w:rsid w:val="007F5D47"/>
    <w:rsid w:val="00801C54"/>
    <w:rsid w:val="00802860"/>
    <w:rsid w:val="00811E1C"/>
    <w:rsid w:val="0081275F"/>
    <w:rsid w:val="00815208"/>
    <w:rsid w:val="00815A93"/>
    <w:rsid w:val="00821105"/>
    <w:rsid w:val="0083010E"/>
    <w:rsid w:val="008450D0"/>
    <w:rsid w:val="008574AF"/>
    <w:rsid w:val="00857FCA"/>
    <w:rsid w:val="00866846"/>
    <w:rsid w:val="008712E6"/>
    <w:rsid w:val="0087573A"/>
    <w:rsid w:val="00894438"/>
    <w:rsid w:val="008B3269"/>
    <w:rsid w:val="008B469B"/>
    <w:rsid w:val="008D4C38"/>
    <w:rsid w:val="008E7EED"/>
    <w:rsid w:val="008F206B"/>
    <w:rsid w:val="008F646A"/>
    <w:rsid w:val="00903BE7"/>
    <w:rsid w:val="00913538"/>
    <w:rsid w:val="00914542"/>
    <w:rsid w:val="0091682C"/>
    <w:rsid w:val="0091732D"/>
    <w:rsid w:val="009215DA"/>
    <w:rsid w:val="00923603"/>
    <w:rsid w:val="00924E02"/>
    <w:rsid w:val="009523DE"/>
    <w:rsid w:val="00953863"/>
    <w:rsid w:val="00961B63"/>
    <w:rsid w:val="009701FF"/>
    <w:rsid w:val="00983460"/>
    <w:rsid w:val="00983B12"/>
    <w:rsid w:val="009C08C6"/>
    <w:rsid w:val="009C1DAA"/>
    <w:rsid w:val="009D1F06"/>
    <w:rsid w:val="009D7F9F"/>
    <w:rsid w:val="009E107D"/>
    <w:rsid w:val="009E1BF7"/>
    <w:rsid w:val="009F3C1F"/>
    <w:rsid w:val="009F3D6D"/>
    <w:rsid w:val="009F504B"/>
    <w:rsid w:val="00A20E62"/>
    <w:rsid w:val="00A21AAA"/>
    <w:rsid w:val="00A3231F"/>
    <w:rsid w:val="00A3354D"/>
    <w:rsid w:val="00A35DAB"/>
    <w:rsid w:val="00A3615C"/>
    <w:rsid w:val="00A36EA1"/>
    <w:rsid w:val="00A40835"/>
    <w:rsid w:val="00A51498"/>
    <w:rsid w:val="00A543AC"/>
    <w:rsid w:val="00A658F5"/>
    <w:rsid w:val="00A66EEA"/>
    <w:rsid w:val="00A708E2"/>
    <w:rsid w:val="00A76B59"/>
    <w:rsid w:val="00A92C03"/>
    <w:rsid w:val="00A95EDC"/>
    <w:rsid w:val="00A9640B"/>
    <w:rsid w:val="00AC32D2"/>
    <w:rsid w:val="00AC39A3"/>
    <w:rsid w:val="00AC650D"/>
    <w:rsid w:val="00AE3088"/>
    <w:rsid w:val="00B004EE"/>
    <w:rsid w:val="00B03E97"/>
    <w:rsid w:val="00B07DC5"/>
    <w:rsid w:val="00B11C0E"/>
    <w:rsid w:val="00B12C51"/>
    <w:rsid w:val="00B14F46"/>
    <w:rsid w:val="00B242AA"/>
    <w:rsid w:val="00B350A4"/>
    <w:rsid w:val="00B46D31"/>
    <w:rsid w:val="00B51BCE"/>
    <w:rsid w:val="00B57E3E"/>
    <w:rsid w:val="00B71548"/>
    <w:rsid w:val="00B73C74"/>
    <w:rsid w:val="00B76A52"/>
    <w:rsid w:val="00BB3A77"/>
    <w:rsid w:val="00BB62E8"/>
    <w:rsid w:val="00BC5DF2"/>
    <w:rsid w:val="00BD34B1"/>
    <w:rsid w:val="00BE1DF4"/>
    <w:rsid w:val="00BF26A1"/>
    <w:rsid w:val="00BF6D42"/>
    <w:rsid w:val="00C05112"/>
    <w:rsid w:val="00C0541B"/>
    <w:rsid w:val="00C10E6A"/>
    <w:rsid w:val="00C15D75"/>
    <w:rsid w:val="00C17FC2"/>
    <w:rsid w:val="00C31B9E"/>
    <w:rsid w:val="00C36E7F"/>
    <w:rsid w:val="00C443A9"/>
    <w:rsid w:val="00C44D9E"/>
    <w:rsid w:val="00C52DF7"/>
    <w:rsid w:val="00C55585"/>
    <w:rsid w:val="00C61187"/>
    <w:rsid w:val="00C75584"/>
    <w:rsid w:val="00CA4A15"/>
    <w:rsid w:val="00CC5A9D"/>
    <w:rsid w:val="00CC7601"/>
    <w:rsid w:val="00CD77DF"/>
    <w:rsid w:val="00CE4A01"/>
    <w:rsid w:val="00CE54CB"/>
    <w:rsid w:val="00D109E6"/>
    <w:rsid w:val="00D11F6C"/>
    <w:rsid w:val="00D209E5"/>
    <w:rsid w:val="00D21A0B"/>
    <w:rsid w:val="00D21B5C"/>
    <w:rsid w:val="00D36870"/>
    <w:rsid w:val="00D4300C"/>
    <w:rsid w:val="00D50852"/>
    <w:rsid w:val="00D531BB"/>
    <w:rsid w:val="00D542F1"/>
    <w:rsid w:val="00D65430"/>
    <w:rsid w:val="00D66958"/>
    <w:rsid w:val="00D740BB"/>
    <w:rsid w:val="00D906E4"/>
    <w:rsid w:val="00D935C7"/>
    <w:rsid w:val="00D9557D"/>
    <w:rsid w:val="00DA553E"/>
    <w:rsid w:val="00DA750C"/>
    <w:rsid w:val="00DB05B5"/>
    <w:rsid w:val="00DB58DE"/>
    <w:rsid w:val="00DD5B63"/>
    <w:rsid w:val="00DE406A"/>
    <w:rsid w:val="00DF2469"/>
    <w:rsid w:val="00DF28C0"/>
    <w:rsid w:val="00E031C4"/>
    <w:rsid w:val="00E05B17"/>
    <w:rsid w:val="00E11D14"/>
    <w:rsid w:val="00E13848"/>
    <w:rsid w:val="00E1545C"/>
    <w:rsid w:val="00E15EF8"/>
    <w:rsid w:val="00E20C07"/>
    <w:rsid w:val="00E325A4"/>
    <w:rsid w:val="00E3296C"/>
    <w:rsid w:val="00E33209"/>
    <w:rsid w:val="00E43B93"/>
    <w:rsid w:val="00E5277D"/>
    <w:rsid w:val="00E5451F"/>
    <w:rsid w:val="00E619FA"/>
    <w:rsid w:val="00E969A5"/>
    <w:rsid w:val="00EB25EE"/>
    <w:rsid w:val="00EC0382"/>
    <w:rsid w:val="00EC5710"/>
    <w:rsid w:val="00ED429A"/>
    <w:rsid w:val="00EE25A0"/>
    <w:rsid w:val="00EF298B"/>
    <w:rsid w:val="00EF347A"/>
    <w:rsid w:val="00EF38C8"/>
    <w:rsid w:val="00EF726E"/>
    <w:rsid w:val="00F00B2F"/>
    <w:rsid w:val="00F12847"/>
    <w:rsid w:val="00F134D6"/>
    <w:rsid w:val="00F31D58"/>
    <w:rsid w:val="00F344F8"/>
    <w:rsid w:val="00F3450A"/>
    <w:rsid w:val="00F40483"/>
    <w:rsid w:val="00F51B6E"/>
    <w:rsid w:val="00F53E95"/>
    <w:rsid w:val="00F55EE2"/>
    <w:rsid w:val="00F82A94"/>
    <w:rsid w:val="00FB7982"/>
    <w:rsid w:val="00FD26C1"/>
    <w:rsid w:val="00FE0611"/>
    <w:rsid w:val="00FF286C"/>
    <w:rsid w:val="00FF3A71"/>
    <w:rsid w:val="00FF4450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6685"/>
  <w15:docId w15:val="{6C750411-21B3-4E72-B596-61101CE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7412B"/>
  </w:style>
  <w:style w:type="paragraph" w:styleId="a9">
    <w:name w:val="footer"/>
    <w:basedOn w:val="a"/>
    <w:link w:val="aa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7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4B41-C675-4C3C-990B-1E03C512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אהובית ברקוביץ</cp:lastModifiedBy>
  <cp:revision>2</cp:revision>
  <cp:lastPrinted>2023-01-31T17:18:00Z</cp:lastPrinted>
  <dcterms:created xsi:type="dcterms:W3CDTF">2024-06-10T09:08:00Z</dcterms:created>
  <dcterms:modified xsi:type="dcterms:W3CDTF">2024-06-10T09:08:00Z</dcterms:modified>
</cp:coreProperties>
</file>